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8A8D4" w14:textId="1B034985" w:rsidR="000243C0" w:rsidRPr="00B767B8" w:rsidRDefault="00935EEA" w:rsidP="00A933FA">
      <w:pPr>
        <w:pStyle w:val="1"/>
        <w:jc w:val="center"/>
        <w:rPr>
          <w:rFonts w:ascii="ＭＳ ゴシック" w:eastAsia="ＭＳ ゴシック" w:hAnsi="ＭＳ ゴシック" w:cs="Times New Roman"/>
          <w:kern w:val="0"/>
          <w:sz w:val="32"/>
        </w:rPr>
      </w:pPr>
      <w:r w:rsidRPr="00B767B8">
        <w:rPr>
          <w:rFonts w:ascii="ＭＳ ゴシック" w:eastAsia="ＭＳ ゴシック" w:hAnsi="ＭＳ ゴシック" w:cs="Times New Roman" w:hint="eastAsia"/>
          <w:kern w:val="0"/>
          <w:sz w:val="32"/>
        </w:rPr>
        <w:t xml:space="preserve">大学研究者による事業提案制度　</w:t>
      </w:r>
      <w:r w:rsidR="00623C1E" w:rsidRPr="00B767B8">
        <w:rPr>
          <w:rFonts w:ascii="ＭＳ ゴシック" w:eastAsia="ＭＳ ゴシック" w:hAnsi="ＭＳ ゴシック" w:cs="Times New Roman" w:hint="eastAsia"/>
          <w:kern w:val="0"/>
          <w:sz w:val="32"/>
        </w:rPr>
        <w:t>推薦</w:t>
      </w:r>
      <w:r w:rsidR="00C16F2C" w:rsidRPr="00B767B8">
        <w:rPr>
          <w:rFonts w:ascii="ＭＳ ゴシック" w:eastAsia="ＭＳ ゴシック" w:hAnsi="ＭＳ ゴシック" w:cs="Times New Roman" w:hint="eastAsia"/>
          <w:kern w:val="0"/>
          <w:sz w:val="32"/>
        </w:rPr>
        <w:t>書【様式２】</w:t>
      </w:r>
    </w:p>
    <w:p w14:paraId="5A11AE59" w14:textId="77777777" w:rsidR="00FA73F8" w:rsidRPr="00B767B8" w:rsidRDefault="00FA73F8" w:rsidP="00FA73F8">
      <w:pPr>
        <w:jc w:val="center"/>
        <w:rPr>
          <w:rFonts w:ascii="ＭＳ ゴシック" w:eastAsia="ＭＳ ゴシック" w:hAnsi="ＭＳ ゴシック" w:cs="Times New Roman"/>
          <w:sz w:val="24"/>
          <w:szCs w:val="24"/>
        </w:rPr>
      </w:pPr>
    </w:p>
    <w:p w14:paraId="735A645F" w14:textId="77777777" w:rsidR="00DB7F4E" w:rsidRPr="00B767B8" w:rsidRDefault="00DB7F4E" w:rsidP="00DB7F4E">
      <w:pPr>
        <w:ind w:leftChars="2500" w:left="5675"/>
        <w:jc w:val="left"/>
        <w:rPr>
          <w:rFonts w:asciiTheme="minorEastAsia" w:hAnsiTheme="minorEastAsia" w:cs="Times New Roman"/>
          <w:sz w:val="24"/>
        </w:rPr>
      </w:pPr>
      <w:r w:rsidRPr="00B767B8">
        <w:rPr>
          <w:rFonts w:asciiTheme="minorEastAsia" w:hAnsiTheme="minorEastAsia" w:cs="Times New Roman" w:hint="eastAsia"/>
          <w:sz w:val="24"/>
        </w:rPr>
        <w:t>文書番号：</w:t>
      </w:r>
      <w:r w:rsidRPr="00B767B8">
        <w:rPr>
          <w:rFonts w:asciiTheme="minorEastAsia" w:hAnsiTheme="minorEastAsia" w:cs="Times New Roman" w:hint="eastAsia"/>
          <w:sz w:val="24"/>
          <w:u w:val="single"/>
        </w:rPr>
        <w:t xml:space="preserve">　　　　　　　　</w:t>
      </w:r>
    </w:p>
    <w:p w14:paraId="6DC97AC2" w14:textId="19981F52" w:rsidR="00FA73F8" w:rsidRPr="00B767B8" w:rsidRDefault="00BF26E0" w:rsidP="00FA73F8">
      <w:pPr>
        <w:jc w:val="right"/>
        <w:rPr>
          <w:rFonts w:asciiTheme="minorEastAsia" w:hAnsiTheme="minorEastAsia" w:cs="Times New Roman"/>
          <w:sz w:val="24"/>
        </w:rPr>
      </w:pPr>
      <w:r w:rsidRPr="00B767B8">
        <w:rPr>
          <w:rFonts w:asciiTheme="minorEastAsia" w:hAnsiTheme="minorEastAsia" w:cs="Times New Roman" w:hint="eastAsia"/>
          <w:sz w:val="24"/>
        </w:rPr>
        <w:t xml:space="preserve">　</w:t>
      </w:r>
      <w:r w:rsidR="00FA73F8" w:rsidRPr="00B767B8">
        <w:rPr>
          <w:rFonts w:asciiTheme="minorEastAsia" w:hAnsiTheme="minorEastAsia" w:cs="Times New Roman" w:hint="eastAsia"/>
          <w:sz w:val="24"/>
        </w:rPr>
        <w:t>年　月　日</w:t>
      </w:r>
    </w:p>
    <w:p w14:paraId="65775431" w14:textId="77777777" w:rsidR="00FA73F8" w:rsidRPr="00B767B8" w:rsidRDefault="00FA73F8" w:rsidP="00FA73F8">
      <w:pPr>
        <w:jc w:val="right"/>
        <w:rPr>
          <w:rFonts w:asciiTheme="majorEastAsia" w:eastAsiaTheme="majorEastAsia" w:hAnsiTheme="majorEastAsia" w:cs="Times New Roman"/>
          <w:sz w:val="24"/>
        </w:rPr>
      </w:pPr>
    </w:p>
    <w:p w14:paraId="2DE5D569" w14:textId="77777777" w:rsidR="00FA73F8" w:rsidRPr="00B767B8" w:rsidRDefault="00FA73F8" w:rsidP="00FA73F8">
      <w:pPr>
        <w:spacing w:line="240" w:lineRule="atLeast"/>
        <w:ind w:right="420"/>
        <w:jc w:val="left"/>
        <w:rPr>
          <w:rFonts w:asciiTheme="majorEastAsia" w:eastAsiaTheme="majorEastAsia" w:hAnsiTheme="majorEastAsia" w:cs="Times New Roman"/>
          <w:snapToGrid w:val="0"/>
          <w:sz w:val="24"/>
        </w:rPr>
      </w:pPr>
      <w:r w:rsidRPr="00B767B8">
        <w:rPr>
          <w:rFonts w:asciiTheme="majorEastAsia" w:eastAsiaTheme="majorEastAsia" w:hAnsiTheme="majorEastAsia" w:cs="Times New Roman" w:hint="eastAsia"/>
          <w:sz w:val="24"/>
        </w:rPr>
        <w:t xml:space="preserve">　東京都</w:t>
      </w:r>
      <w:r w:rsidRPr="00B767B8">
        <w:rPr>
          <w:rFonts w:asciiTheme="majorEastAsia" w:eastAsiaTheme="majorEastAsia" w:hAnsiTheme="majorEastAsia" w:cs="Times New Roman" w:hint="eastAsia"/>
          <w:snapToGrid w:val="0"/>
          <w:sz w:val="24"/>
        </w:rPr>
        <w:t>知事　殿</w:t>
      </w:r>
    </w:p>
    <w:p w14:paraId="6538EF6A" w14:textId="77777777" w:rsidR="00FA73F8" w:rsidRPr="00B767B8" w:rsidRDefault="00FA73F8" w:rsidP="00FA73F8">
      <w:pPr>
        <w:spacing w:line="240" w:lineRule="atLeast"/>
        <w:ind w:right="420"/>
        <w:jc w:val="left"/>
        <w:rPr>
          <w:rFonts w:asciiTheme="minorEastAsia" w:hAnsiTheme="minorEastAsia" w:cs="Times New Roman"/>
          <w:snapToGrid w:val="0"/>
          <w:sz w:val="24"/>
        </w:rPr>
      </w:pPr>
    </w:p>
    <w:p w14:paraId="5445A048" w14:textId="77777777" w:rsidR="00C16F2C" w:rsidRPr="00B767B8" w:rsidRDefault="00C16F2C" w:rsidP="001470EA">
      <w:pPr>
        <w:tabs>
          <w:tab w:val="left" w:pos="6120"/>
        </w:tabs>
        <w:rPr>
          <w:rFonts w:asciiTheme="minorEastAsia" w:hAnsiTheme="minorEastAsia" w:cs="Times New Roman"/>
          <w:sz w:val="24"/>
          <w:szCs w:val="20"/>
        </w:rPr>
      </w:pPr>
    </w:p>
    <w:p w14:paraId="0E22BDC8" w14:textId="34664432" w:rsidR="000243C0" w:rsidRPr="00B767B8" w:rsidRDefault="000128B3" w:rsidP="000128B3">
      <w:pPr>
        <w:tabs>
          <w:tab w:val="left" w:pos="6120"/>
        </w:tabs>
        <w:ind w:leftChars="200" w:left="454"/>
        <w:jc w:val="left"/>
        <w:rPr>
          <w:rFonts w:asciiTheme="majorEastAsia" w:eastAsiaTheme="majorEastAsia" w:hAnsiTheme="majorEastAsia" w:cs="Times New Roman"/>
          <w:sz w:val="24"/>
          <w:szCs w:val="20"/>
        </w:rPr>
      </w:pPr>
      <w:r w:rsidRPr="00B767B8">
        <w:rPr>
          <w:rFonts w:asciiTheme="majorEastAsia" w:eastAsiaTheme="majorEastAsia" w:hAnsiTheme="majorEastAsia" w:cs="Times New Roman" w:hint="eastAsia"/>
          <w:sz w:val="24"/>
          <w:szCs w:val="20"/>
        </w:rPr>
        <w:t xml:space="preserve">　</w:t>
      </w:r>
      <w:r w:rsidR="0076438C" w:rsidRPr="00B767B8">
        <w:rPr>
          <w:rFonts w:asciiTheme="majorEastAsia" w:eastAsiaTheme="majorEastAsia" w:hAnsiTheme="majorEastAsia" w:cs="Times New Roman" w:hint="eastAsia"/>
          <w:sz w:val="24"/>
          <w:szCs w:val="20"/>
        </w:rPr>
        <w:t>所属研究者</w:t>
      </w:r>
      <w:r w:rsidR="001A5F60" w:rsidRPr="00B767B8">
        <w:rPr>
          <w:rFonts w:asciiTheme="majorEastAsia" w:eastAsiaTheme="majorEastAsia" w:hAnsiTheme="majorEastAsia" w:cs="Times New Roman" w:hint="eastAsia"/>
          <w:sz w:val="24"/>
          <w:szCs w:val="20"/>
          <w:u w:val="single"/>
        </w:rPr>
        <w:t xml:space="preserve">　　　　　　　</w:t>
      </w:r>
      <w:r w:rsidR="0076438C" w:rsidRPr="00B767B8">
        <w:rPr>
          <w:rFonts w:asciiTheme="majorEastAsia" w:eastAsiaTheme="majorEastAsia" w:hAnsiTheme="majorEastAsia" w:cs="Times New Roman" w:hint="eastAsia"/>
          <w:sz w:val="24"/>
          <w:szCs w:val="20"/>
        </w:rPr>
        <w:t>による提案</w:t>
      </w:r>
      <w:r w:rsidRPr="00B767B8">
        <w:rPr>
          <w:rFonts w:asciiTheme="majorEastAsia" w:eastAsiaTheme="majorEastAsia" w:hAnsiTheme="majorEastAsia" w:cs="Times New Roman" w:hint="eastAsia"/>
          <w:sz w:val="24"/>
          <w:szCs w:val="20"/>
        </w:rPr>
        <w:t>（提案事業名：</w:t>
      </w:r>
      <w:r w:rsidRPr="00B767B8">
        <w:rPr>
          <w:rFonts w:asciiTheme="majorEastAsia" w:eastAsiaTheme="majorEastAsia" w:hAnsiTheme="majorEastAsia" w:cs="Times New Roman" w:hint="eastAsia"/>
          <w:sz w:val="24"/>
          <w:szCs w:val="20"/>
          <w:u w:val="single"/>
        </w:rPr>
        <w:t xml:space="preserve">　　　　　　　　</w:t>
      </w:r>
      <w:r w:rsidRPr="00B767B8">
        <w:rPr>
          <w:rFonts w:asciiTheme="majorEastAsia" w:eastAsiaTheme="majorEastAsia" w:hAnsiTheme="majorEastAsia" w:cs="Times New Roman" w:hint="eastAsia"/>
          <w:sz w:val="24"/>
          <w:szCs w:val="20"/>
        </w:rPr>
        <w:t>）</w:t>
      </w:r>
      <w:r w:rsidR="000243C0" w:rsidRPr="00B767B8">
        <w:rPr>
          <w:rFonts w:asciiTheme="majorEastAsia" w:eastAsiaTheme="majorEastAsia" w:hAnsiTheme="majorEastAsia" w:cs="Times New Roman" w:hint="eastAsia"/>
          <w:sz w:val="24"/>
          <w:szCs w:val="20"/>
        </w:rPr>
        <w:t>について、</w:t>
      </w:r>
      <w:r w:rsidR="0076438C" w:rsidRPr="00B767B8">
        <w:rPr>
          <w:rFonts w:asciiTheme="majorEastAsia" w:eastAsiaTheme="majorEastAsia" w:hAnsiTheme="majorEastAsia" w:cs="Times New Roman" w:hint="eastAsia"/>
          <w:sz w:val="24"/>
          <w:szCs w:val="20"/>
        </w:rPr>
        <w:t>大学として</w:t>
      </w:r>
      <w:r w:rsidR="000243C0" w:rsidRPr="00B767B8">
        <w:rPr>
          <w:rFonts w:asciiTheme="majorEastAsia" w:eastAsiaTheme="majorEastAsia" w:hAnsiTheme="majorEastAsia" w:cs="Times New Roman" w:hint="eastAsia"/>
          <w:sz w:val="24"/>
          <w:szCs w:val="20"/>
        </w:rPr>
        <w:t>推薦いたします。</w:t>
      </w:r>
    </w:p>
    <w:p w14:paraId="65D74A0A" w14:textId="77777777" w:rsidR="000243C0" w:rsidRPr="00B767B8" w:rsidRDefault="000243C0" w:rsidP="001470EA">
      <w:pPr>
        <w:tabs>
          <w:tab w:val="left" w:pos="6120"/>
        </w:tabs>
        <w:rPr>
          <w:rFonts w:asciiTheme="minorEastAsia" w:hAnsiTheme="minorEastAsia" w:cs="Times New Roman"/>
          <w:sz w:val="24"/>
          <w:szCs w:val="20"/>
        </w:rPr>
      </w:pPr>
    </w:p>
    <w:p w14:paraId="0F405E2B" w14:textId="77777777" w:rsidR="000243C0" w:rsidRPr="00B767B8" w:rsidRDefault="000243C0" w:rsidP="001470EA">
      <w:pPr>
        <w:tabs>
          <w:tab w:val="left" w:pos="6120"/>
        </w:tabs>
        <w:rPr>
          <w:rFonts w:asciiTheme="minorEastAsia" w:hAnsiTheme="minorEastAsia" w:cs="Times New Roman"/>
          <w:sz w:val="24"/>
          <w:szCs w:val="20"/>
        </w:rPr>
      </w:pPr>
    </w:p>
    <w:p w14:paraId="336946C1" w14:textId="77777777" w:rsidR="000243C0" w:rsidRPr="00B767B8" w:rsidRDefault="000243C0" w:rsidP="001470EA">
      <w:pPr>
        <w:tabs>
          <w:tab w:val="left" w:pos="6120"/>
        </w:tabs>
        <w:rPr>
          <w:rFonts w:asciiTheme="minorEastAsia" w:hAnsiTheme="minorEastAsia" w:cs="Times New Roman"/>
          <w:sz w:val="24"/>
          <w:szCs w:val="20"/>
          <w:u w:val="single"/>
        </w:rPr>
      </w:pPr>
      <w:r w:rsidRPr="00B767B8">
        <w:rPr>
          <w:rFonts w:asciiTheme="minorEastAsia" w:hAnsiTheme="minorEastAsia" w:cs="Times New Roman" w:hint="eastAsia"/>
          <w:sz w:val="24"/>
          <w:szCs w:val="20"/>
        </w:rPr>
        <w:t xml:space="preserve">　　　　　　　　大 学 名　</w:t>
      </w:r>
      <w:r w:rsidR="0076438C" w:rsidRPr="00B767B8">
        <w:rPr>
          <w:rFonts w:asciiTheme="minorEastAsia" w:hAnsiTheme="minorEastAsia" w:cs="Times New Roman" w:hint="eastAsia"/>
          <w:sz w:val="24"/>
          <w:szCs w:val="20"/>
          <w:u w:val="single"/>
        </w:rPr>
        <w:t xml:space="preserve">　　　　　　　　　　　　　　　　　　　　</w:t>
      </w:r>
    </w:p>
    <w:p w14:paraId="68CC1741" w14:textId="77777777" w:rsidR="000243C0" w:rsidRPr="00B767B8" w:rsidRDefault="000243C0" w:rsidP="001470EA">
      <w:pPr>
        <w:tabs>
          <w:tab w:val="left" w:pos="6120"/>
        </w:tabs>
        <w:rPr>
          <w:rFonts w:asciiTheme="minorEastAsia" w:hAnsiTheme="minorEastAsia" w:cs="Times New Roman"/>
          <w:sz w:val="24"/>
          <w:szCs w:val="20"/>
        </w:rPr>
      </w:pPr>
    </w:p>
    <w:p w14:paraId="78A4FAD7" w14:textId="77777777" w:rsidR="000243C0" w:rsidRPr="00B767B8" w:rsidRDefault="000243C0" w:rsidP="001470EA">
      <w:pPr>
        <w:tabs>
          <w:tab w:val="left" w:pos="6120"/>
        </w:tabs>
        <w:rPr>
          <w:rFonts w:asciiTheme="minorEastAsia" w:hAnsiTheme="minorEastAsia" w:cs="Times New Roman"/>
          <w:sz w:val="24"/>
          <w:szCs w:val="20"/>
        </w:rPr>
      </w:pPr>
    </w:p>
    <w:p w14:paraId="6C380F53" w14:textId="77777777" w:rsidR="000243C0" w:rsidRPr="001265CC" w:rsidRDefault="000243C0" w:rsidP="001470EA">
      <w:pPr>
        <w:tabs>
          <w:tab w:val="left" w:pos="6120"/>
        </w:tabs>
        <w:rPr>
          <w:rFonts w:asciiTheme="minorEastAsia" w:hAnsiTheme="minorEastAsia" w:cs="Times New Roman"/>
          <w:sz w:val="24"/>
          <w:szCs w:val="20"/>
          <w:u w:val="single"/>
        </w:rPr>
      </w:pPr>
      <w:r w:rsidRPr="00B767B8">
        <w:rPr>
          <w:rFonts w:asciiTheme="minorEastAsia" w:hAnsiTheme="minorEastAsia" w:cs="Times New Roman" w:hint="eastAsia"/>
          <w:sz w:val="24"/>
          <w:szCs w:val="20"/>
        </w:rPr>
        <w:t xml:space="preserve">　　　　　　　　</w:t>
      </w:r>
      <w:r w:rsidRPr="001265CC">
        <w:rPr>
          <w:rFonts w:asciiTheme="minorEastAsia" w:hAnsiTheme="minorEastAsia" w:cs="Times New Roman" w:hint="eastAsia"/>
          <w:sz w:val="24"/>
          <w:szCs w:val="20"/>
        </w:rPr>
        <w:t xml:space="preserve">代表者名　</w:t>
      </w:r>
      <w:r w:rsidRPr="001265CC">
        <w:rPr>
          <w:rFonts w:asciiTheme="minorEastAsia" w:hAnsiTheme="minorEastAsia" w:cs="Times New Roman" w:hint="eastAsia"/>
          <w:sz w:val="24"/>
          <w:szCs w:val="20"/>
          <w:u w:val="single"/>
        </w:rPr>
        <w:t xml:space="preserve">　　　　　　　　　　　　　　　　　　</w:t>
      </w:r>
      <w:r w:rsidR="0076438C" w:rsidRPr="001265CC">
        <w:rPr>
          <w:rFonts w:asciiTheme="minorEastAsia" w:hAnsiTheme="minorEastAsia" w:cs="Times New Roman" w:hint="eastAsia"/>
          <w:sz w:val="24"/>
          <w:szCs w:val="20"/>
          <w:u w:val="single"/>
        </w:rPr>
        <w:t xml:space="preserve">　　</w:t>
      </w:r>
    </w:p>
    <w:p w14:paraId="3DB0E1DB" w14:textId="77777777" w:rsidR="001470EA" w:rsidRPr="001265CC" w:rsidRDefault="001470EA" w:rsidP="00ED3BD7">
      <w:pPr>
        <w:autoSpaceDE w:val="0"/>
        <w:autoSpaceDN w:val="0"/>
        <w:adjustRightInd w:val="0"/>
        <w:jc w:val="left"/>
        <w:rPr>
          <w:rFonts w:asciiTheme="minorEastAsia" w:hAnsiTheme="minorEastAsia" w:cs="メイリオ"/>
          <w:kern w:val="0"/>
          <w:sz w:val="24"/>
          <w:szCs w:val="24"/>
          <w:u w:val="single"/>
        </w:rPr>
      </w:pPr>
    </w:p>
    <w:p w14:paraId="45D56E64" w14:textId="77777777" w:rsidR="00FA73F8" w:rsidRPr="001265CC" w:rsidRDefault="00FA73F8" w:rsidP="00ED3BD7">
      <w:pPr>
        <w:autoSpaceDE w:val="0"/>
        <w:autoSpaceDN w:val="0"/>
        <w:adjustRightInd w:val="0"/>
        <w:jc w:val="left"/>
        <w:rPr>
          <w:rFonts w:asciiTheme="minorEastAsia" w:hAnsiTheme="minorEastAsia" w:cs="メイリオ"/>
          <w:kern w:val="0"/>
          <w:sz w:val="24"/>
          <w:szCs w:val="24"/>
          <w:u w:val="single"/>
        </w:rPr>
      </w:pPr>
    </w:p>
    <w:p w14:paraId="27F8D862" w14:textId="1D5253F9" w:rsidR="00D862B4" w:rsidRPr="001265CC" w:rsidRDefault="00D862B4" w:rsidP="00ED3BD7">
      <w:pPr>
        <w:autoSpaceDE w:val="0"/>
        <w:autoSpaceDN w:val="0"/>
        <w:adjustRightInd w:val="0"/>
        <w:jc w:val="left"/>
        <w:rPr>
          <w:rFonts w:asciiTheme="minorEastAsia" w:hAnsiTheme="minorEastAsia" w:cs="メイリオ"/>
          <w:kern w:val="0"/>
          <w:sz w:val="24"/>
          <w:szCs w:val="24"/>
          <w:u w:val="single"/>
        </w:rPr>
      </w:pPr>
      <w:r w:rsidRPr="001265CC">
        <w:rPr>
          <w:rFonts w:asciiTheme="minorEastAsia" w:hAnsiTheme="minorEastAsia" w:cs="メイリオ" w:hint="eastAsia"/>
          <w:kern w:val="0"/>
          <w:sz w:val="24"/>
          <w:szCs w:val="24"/>
        </w:rPr>
        <w:t xml:space="preserve">　　　　　　　　</w:t>
      </w:r>
      <w:r w:rsidRPr="001265CC">
        <w:rPr>
          <w:rFonts w:asciiTheme="minorEastAsia" w:hAnsiTheme="minorEastAsia" w:cs="メイリオ" w:hint="eastAsia"/>
          <w:w w:val="85"/>
          <w:kern w:val="0"/>
          <w:sz w:val="24"/>
          <w:szCs w:val="24"/>
          <w:fitText w:val="1028" w:id="1725211136"/>
        </w:rPr>
        <w:t>本部所在</w:t>
      </w:r>
      <w:r w:rsidRPr="001265CC">
        <w:rPr>
          <w:rFonts w:asciiTheme="minorEastAsia" w:hAnsiTheme="minorEastAsia" w:cs="メイリオ" w:hint="eastAsia"/>
          <w:spacing w:val="7"/>
          <w:w w:val="85"/>
          <w:kern w:val="0"/>
          <w:sz w:val="24"/>
          <w:szCs w:val="24"/>
          <w:fitText w:val="1028" w:id="1725211136"/>
        </w:rPr>
        <w:t>地</w:t>
      </w:r>
      <w:r w:rsidRPr="001265CC">
        <w:rPr>
          <w:rFonts w:asciiTheme="minorEastAsia" w:hAnsiTheme="minorEastAsia" w:cs="メイリオ" w:hint="eastAsia"/>
          <w:kern w:val="0"/>
          <w:sz w:val="24"/>
          <w:szCs w:val="24"/>
        </w:rPr>
        <w:t xml:space="preserve">　</w:t>
      </w:r>
      <w:r w:rsidRPr="001265CC">
        <w:rPr>
          <w:rFonts w:asciiTheme="minorEastAsia" w:hAnsiTheme="minorEastAsia" w:cs="メイリオ" w:hint="eastAsia"/>
          <w:kern w:val="0"/>
          <w:sz w:val="24"/>
          <w:szCs w:val="24"/>
          <w:u w:val="single"/>
        </w:rPr>
        <w:t xml:space="preserve">　</w:t>
      </w:r>
      <w:r w:rsidR="0033296F" w:rsidRPr="001265CC">
        <w:rPr>
          <w:rFonts w:asciiTheme="minorEastAsia" w:hAnsiTheme="minorEastAsia" w:cs="メイリオ" w:hint="eastAsia"/>
          <w:kern w:val="0"/>
          <w:sz w:val="24"/>
          <w:szCs w:val="24"/>
          <w:u w:val="single"/>
        </w:rPr>
        <w:t>東京都</w:t>
      </w:r>
      <w:r w:rsidRPr="001265CC">
        <w:rPr>
          <w:rFonts w:asciiTheme="minorEastAsia" w:hAnsiTheme="minorEastAsia" w:cs="メイリオ" w:hint="eastAsia"/>
          <w:kern w:val="0"/>
          <w:sz w:val="24"/>
          <w:szCs w:val="24"/>
          <w:u w:val="single"/>
        </w:rPr>
        <w:t xml:space="preserve">　　　　　　　　　　　　　　　　</w:t>
      </w:r>
    </w:p>
    <w:p w14:paraId="1091EA37" w14:textId="77777777" w:rsidR="00FA73F8" w:rsidRPr="001265CC" w:rsidRDefault="00FA73F8" w:rsidP="00ED3BD7">
      <w:pPr>
        <w:autoSpaceDE w:val="0"/>
        <w:autoSpaceDN w:val="0"/>
        <w:adjustRightInd w:val="0"/>
        <w:jc w:val="left"/>
        <w:rPr>
          <w:rFonts w:asciiTheme="minorEastAsia" w:hAnsiTheme="minorEastAsia" w:cs="メイリオ"/>
          <w:kern w:val="0"/>
          <w:sz w:val="24"/>
          <w:szCs w:val="24"/>
          <w:u w:val="single"/>
        </w:rPr>
      </w:pPr>
    </w:p>
    <w:p w14:paraId="6292E17D" w14:textId="408BFD9B" w:rsidR="00FA73F8" w:rsidRPr="001265CC" w:rsidRDefault="007C155F" w:rsidP="00975A0C">
      <w:pPr>
        <w:autoSpaceDE w:val="0"/>
        <w:autoSpaceDN w:val="0"/>
        <w:adjustRightInd w:val="0"/>
        <w:ind w:left="514" w:hangingChars="200" w:hanging="514"/>
        <w:jc w:val="left"/>
        <w:rPr>
          <w:rFonts w:asciiTheme="majorEastAsia" w:eastAsiaTheme="majorEastAsia" w:hAnsiTheme="majorEastAsia" w:cs="メイリオ"/>
          <w:kern w:val="0"/>
          <w:sz w:val="24"/>
          <w:szCs w:val="24"/>
        </w:rPr>
      </w:pPr>
      <w:r w:rsidRPr="001265CC">
        <w:rPr>
          <w:rFonts w:asciiTheme="majorEastAsia" w:eastAsiaTheme="majorEastAsia" w:hAnsiTheme="majorEastAsia" w:cs="メイリオ" w:hint="eastAsia"/>
          <w:kern w:val="0"/>
          <w:sz w:val="24"/>
          <w:szCs w:val="24"/>
        </w:rPr>
        <w:t xml:space="preserve">　　　</w:t>
      </w:r>
      <w:r w:rsidR="00975A0C" w:rsidRPr="001265CC">
        <w:rPr>
          <w:rFonts w:asciiTheme="majorEastAsia" w:eastAsiaTheme="majorEastAsia" w:hAnsiTheme="majorEastAsia" w:cs="メイリオ" w:hint="eastAsia"/>
          <w:kern w:val="0"/>
          <w:sz w:val="24"/>
          <w:szCs w:val="24"/>
        </w:rPr>
        <w:t>本提案が採用された際には</w:t>
      </w:r>
      <w:r w:rsidRPr="001265CC">
        <w:rPr>
          <w:rFonts w:asciiTheme="majorEastAsia" w:eastAsiaTheme="majorEastAsia" w:hAnsiTheme="majorEastAsia" w:cs="メイリオ" w:hint="eastAsia"/>
          <w:kern w:val="0"/>
          <w:sz w:val="24"/>
          <w:szCs w:val="24"/>
        </w:rPr>
        <w:t>、</w:t>
      </w:r>
      <w:r w:rsidR="001A5F60" w:rsidRPr="001265CC">
        <w:rPr>
          <w:rFonts w:asciiTheme="majorEastAsia" w:eastAsiaTheme="majorEastAsia" w:hAnsiTheme="majorEastAsia" w:cs="メイリオ" w:hint="eastAsia"/>
          <w:kern w:val="0"/>
          <w:sz w:val="24"/>
          <w:szCs w:val="24"/>
        </w:rPr>
        <w:t>当</w:t>
      </w:r>
      <w:r w:rsidR="00D968EE" w:rsidRPr="001265CC">
        <w:rPr>
          <w:rFonts w:asciiTheme="majorEastAsia" w:eastAsiaTheme="majorEastAsia" w:hAnsiTheme="majorEastAsia" w:cs="メイリオ" w:hint="eastAsia"/>
          <w:kern w:val="0"/>
          <w:sz w:val="24"/>
          <w:szCs w:val="24"/>
        </w:rPr>
        <w:t>大学は東京都と提案事業</w:t>
      </w:r>
      <w:r w:rsidR="001A5F60" w:rsidRPr="001265CC">
        <w:rPr>
          <w:rFonts w:asciiTheme="majorEastAsia" w:eastAsiaTheme="majorEastAsia" w:hAnsiTheme="majorEastAsia" w:cs="メイリオ" w:hint="eastAsia"/>
          <w:kern w:val="0"/>
          <w:sz w:val="24"/>
          <w:szCs w:val="24"/>
        </w:rPr>
        <w:t>に係る基本協定</w:t>
      </w:r>
      <w:r w:rsidR="00B31595" w:rsidRPr="001265CC">
        <w:rPr>
          <w:rFonts w:asciiTheme="majorEastAsia" w:eastAsiaTheme="majorEastAsia" w:hAnsiTheme="majorEastAsia" w:cs="メイリオ" w:hint="eastAsia"/>
          <w:kern w:val="0"/>
          <w:sz w:val="24"/>
          <w:szCs w:val="24"/>
        </w:rPr>
        <w:t>等</w:t>
      </w:r>
      <w:r w:rsidR="001A5F60" w:rsidRPr="001265CC">
        <w:rPr>
          <w:rFonts w:asciiTheme="majorEastAsia" w:eastAsiaTheme="majorEastAsia" w:hAnsiTheme="majorEastAsia" w:cs="メイリオ" w:hint="eastAsia"/>
          <w:kern w:val="0"/>
          <w:sz w:val="24"/>
          <w:szCs w:val="24"/>
        </w:rPr>
        <w:t>を締結し、本提案の実現に向けて</w:t>
      </w:r>
      <w:r w:rsidR="00975A0C" w:rsidRPr="001265CC">
        <w:rPr>
          <w:rFonts w:asciiTheme="majorEastAsia" w:eastAsiaTheme="majorEastAsia" w:hAnsiTheme="majorEastAsia" w:cs="メイリオ" w:hint="eastAsia"/>
          <w:kern w:val="0"/>
          <w:sz w:val="24"/>
          <w:szCs w:val="24"/>
        </w:rPr>
        <w:t>誠実に対応</w:t>
      </w:r>
      <w:r w:rsidR="00F17F72" w:rsidRPr="001265CC">
        <w:rPr>
          <w:rFonts w:asciiTheme="majorEastAsia" w:eastAsiaTheme="majorEastAsia" w:hAnsiTheme="majorEastAsia" w:cs="メイリオ" w:hint="eastAsia"/>
          <w:kern w:val="0"/>
          <w:sz w:val="24"/>
          <w:szCs w:val="24"/>
        </w:rPr>
        <w:t>いたします。また、</w:t>
      </w:r>
      <w:r w:rsidR="00B55A8D" w:rsidRPr="001265CC">
        <w:rPr>
          <w:rFonts w:asciiTheme="majorEastAsia" w:eastAsiaTheme="majorEastAsia" w:hAnsiTheme="majorEastAsia" w:cs="メイリオ" w:hint="eastAsia"/>
          <w:kern w:val="0"/>
          <w:sz w:val="24"/>
          <w:szCs w:val="24"/>
        </w:rPr>
        <w:t>「大学研究者による事業提案制度実施要綱」のほか、その他関係法令等</w:t>
      </w:r>
      <w:r w:rsidR="00F17F72" w:rsidRPr="001265CC">
        <w:rPr>
          <w:rFonts w:asciiTheme="majorEastAsia" w:eastAsiaTheme="majorEastAsia" w:hAnsiTheme="majorEastAsia" w:cs="メイリオ" w:hint="eastAsia"/>
          <w:kern w:val="0"/>
          <w:sz w:val="24"/>
          <w:szCs w:val="24"/>
        </w:rPr>
        <w:t>を遵守するとともに、</w:t>
      </w:r>
      <w:r w:rsidR="00B92FD1" w:rsidRPr="001265CC">
        <w:rPr>
          <w:rFonts w:asciiTheme="majorEastAsia" w:eastAsiaTheme="majorEastAsia" w:hAnsiTheme="majorEastAsia" w:cs="メイリオ" w:hint="eastAsia"/>
          <w:kern w:val="0"/>
          <w:sz w:val="24"/>
          <w:szCs w:val="24"/>
        </w:rPr>
        <w:t>別紙</w:t>
      </w:r>
      <w:r w:rsidR="00F17F72" w:rsidRPr="001265CC">
        <w:rPr>
          <w:rFonts w:asciiTheme="majorEastAsia" w:eastAsiaTheme="majorEastAsia" w:hAnsiTheme="majorEastAsia" w:cs="メイリオ" w:hint="eastAsia"/>
          <w:kern w:val="0"/>
          <w:sz w:val="24"/>
          <w:szCs w:val="24"/>
        </w:rPr>
        <w:t>の確認書</w:t>
      </w:r>
      <w:r w:rsidR="000F498E" w:rsidRPr="001265CC">
        <w:rPr>
          <w:rFonts w:asciiTheme="majorEastAsia" w:eastAsiaTheme="majorEastAsia" w:hAnsiTheme="majorEastAsia" w:cs="メイリオ" w:hint="eastAsia"/>
          <w:kern w:val="0"/>
          <w:sz w:val="24"/>
          <w:szCs w:val="24"/>
        </w:rPr>
        <w:t>のとおり</w:t>
      </w:r>
      <w:r w:rsidR="00F17F72" w:rsidRPr="001265CC">
        <w:rPr>
          <w:rFonts w:asciiTheme="majorEastAsia" w:eastAsiaTheme="majorEastAsia" w:hAnsiTheme="majorEastAsia" w:cs="メイリオ" w:hint="eastAsia"/>
          <w:kern w:val="0"/>
          <w:sz w:val="24"/>
          <w:szCs w:val="24"/>
        </w:rPr>
        <w:t>、</w:t>
      </w:r>
      <w:r w:rsidR="00503A2E" w:rsidRPr="001265CC">
        <w:rPr>
          <w:rFonts w:asciiTheme="majorEastAsia" w:eastAsiaTheme="majorEastAsia" w:hAnsiTheme="majorEastAsia" w:cs="メイリオ" w:hint="eastAsia"/>
          <w:kern w:val="0"/>
          <w:sz w:val="24"/>
          <w:szCs w:val="24"/>
        </w:rPr>
        <w:t>適切に対応します。</w:t>
      </w:r>
    </w:p>
    <w:p w14:paraId="5DF72690" w14:textId="701F9B97" w:rsidR="00DB7F4E" w:rsidRPr="001265CC" w:rsidRDefault="00503A2E" w:rsidP="00ED3BD7">
      <w:pPr>
        <w:autoSpaceDE w:val="0"/>
        <w:autoSpaceDN w:val="0"/>
        <w:adjustRightInd w:val="0"/>
        <w:jc w:val="left"/>
        <w:rPr>
          <w:rFonts w:asciiTheme="minorEastAsia" w:hAnsiTheme="minorEastAsia" w:cs="メイリオ"/>
          <w:kern w:val="0"/>
          <w:sz w:val="24"/>
          <w:szCs w:val="24"/>
          <w:u w:val="single"/>
        </w:rPr>
      </w:pPr>
      <w:r w:rsidRPr="001265CC">
        <w:rPr>
          <w:rFonts w:asciiTheme="minorEastAsia" w:hAnsiTheme="minorEastAsia" w:cs="メイリオ" w:hint="eastAsia"/>
          <w:kern w:val="0"/>
          <w:sz w:val="24"/>
          <w:szCs w:val="24"/>
        </w:rPr>
        <w:t xml:space="preserve">　　　</w:t>
      </w:r>
    </w:p>
    <w:tbl>
      <w:tblPr>
        <w:tblStyle w:val="a5"/>
        <w:tblW w:w="0" w:type="auto"/>
        <w:tblInd w:w="3405" w:type="dxa"/>
        <w:tblLook w:val="04A0" w:firstRow="1" w:lastRow="0" w:firstColumn="1" w:lastColumn="0" w:noHBand="0" w:noVBand="1"/>
      </w:tblPr>
      <w:tblGrid>
        <w:gridCol w:w="1806"/>
        <w:gridCol w:w="4075"/>
      </w:tblGrid>
      <w:tr w:rsidR="00B767B8" w:rsidRPr="001265CC" w14:paraId="2BD54C67" w14:textId="77777777" w:rsidTr="003F7917">
        <w:tc>
          <w:tcPr>
            <w:tcW w:w="5881" w:type="dxa"/>
            <w:gridSpan w:val="2"/>
            <w:tcBorders>
              <w:bottom w:val="dotted" w:sz="4" w:space="0" w:color="auto"/>
            </w:tcBorders>
          </w:tcPr>
          <w:p w14:paraId="6D8F419E" w14:textId="77777777" w:rsidR="00545514" w:rsidRPr="001265CC" w:rsidRDefault="003F7917" w:rsidP="003F7917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メイリオ"/>
                <w:kern w:val="0"/>
                <w:sz w:val="24"/>
                <w:szCs w:val="24"/>
              </w:rPr>
            </w:pPr>
            <w:r w:rsidRPr="001265CC">
              <w:rPr>
                <w:rFonts w:asciiTheme="minorEastAsia" w:hAnsiTheme="minorEastAsia" w:cs="メイリオ" w:hint="eastAsia"/>
                <w:kern w:val="0"/>
                <w:sz w:val="24"/>
                <w:szCs w:val="24"/>
              </w:rPr>
              <w:t>【</w:t>
            </w:r>
            <w:r w:rsidR="00545514" w:rsidRPr="001265CC">
              <w:rPr>
                <w:rFonts w:asciiTheme="minorEastAsia" w:hAnsiTheme="minorEastAsia" w:cs="メイリオ" w:hint="eastAsia"/>
                <w:kern w:val="0"/>
                <w:sz w:val="24"/>
                <w:szCs w:val="24"/>
              </w:rPr>
              <w:t>推薦事務担当者</w:t>
            </w:r>
            <w:r w:rsidRPr="001265CC">
              <w:rPr>
                <w:rFonts w:asciiTheme="minorEastAsia" w:hAnsiTheme="minorEastAsia" w:cs="メイリオ" w:hint="eastAsia"/>
                <w:kern w:val="0"/>
                <w:sz w:val="24"/>
                <w:szCs w:val="24"/>
              </w:rPr>
              <w:t>】</w:t>
            </w:r>
          </w:p>
        </w:tc>
      </w:tr>
      <w:tr w:rsidR="00B767B8" w:rsidRPr="001265CC" w14:paraId="45FBEF5D" w14:textId="77777777" w:rsidTr="000A5487">
        <w:tc>
          <w:tcPr>
            <w:tcW w:w="180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0E0C497" w14:textId="77777777" w:rsidR="00545514" w:rsidRPr="001265CC" w:rsidRDefault="00545514" w:rsidP="003F7917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kern w:val="0"/>
                <w:sz w:val="24"/>
                <w:szCs w:val="24"/>
                <w:u w:val="single"/>
              </w:rPr>
            </w:pPr>
            <w:r w:rsidRPr="001265CC">
              <w:rPr>
                <w:rFonts w:asciiTheme="minorEastAsia" w:hAnsiTheme="minorEastAsia" w:cs="メイリオ" w:hint="eastAsia"/>
                <w:spacing w:val="141"/>
                <w:kern w:val="0"/>
                <w:sz w:val="24"/>
                <w:szCs w:val="24"/>
                <w:fitText w:val="1285" w:id="-1818914815"/>
              </w:rPr>
              <w:t>部署</w:t>
            </w:r>
            <w:r w:rsidRPr="001265CC">
              <w:rPr>
                <w:rFonts w:asciiTheme="minorEastAsia" w:hAnsiTheme="minorEastAsia" w:cs="メイリオ" w:hint="eastAsia"/>
                <w:kern w:val="0"/>
                <w:sz w:val="24"/>
                <w:szCs w:val="24"/>
                <w:fitText w:val="1285" w:id="-1818914815"/>
              </w:rPr>
              <w:t>名</w:t>
            </w:r>
          </w:p>
        </w:tc>
        <w:tc>
          <w:tcPr>
            <w:tcW w:w="40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9E29F09" w14:textId="77777777" w:rsidR="00545514" w:rsidRPr="001265CC" w:rsidRDefault="00545514" w:rsidP="00545514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メイリオ"/>
                <w:kern w:val="0"/>
                <w:sz w:val="24"/>
                <w:szCs w:val="24"/>
                <w:u w:val="single"/>
              </w:rPr>
            </w:pPr>
          </w:p>
        </w:tc>
      </w:tr>
      <w:tr w:rsidR="00B767B8" w:rsidRPr="001265CC" w14:paraId="0C9EB7FA" w14:textId="77777777" w:rsidTr="000A5487">
        <w:tc>
          <w:tcPr>
            <w:tcW w:w="180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1AAD7B" w14:textId="77777777" w:rsidR="00545514" w:rsidRPr="001265CC" w:rsidRDefault="00545514" w:rsidP="003F7917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kern w:val="0"/>
                <w:sz w:val="24"/>
                <w:szCs w:val="24"/>
              </w:rPr>
            </w:pPr>
            <w:r w:rsidRPr="001265CC">
              <w:rPr>
                <w:rFonts w:asciiTheme="minorEastAsia" w:hAnsiTheme="minorEastAsia" w:cs="メイリオ" w:hint="eastAsia"/>
                <w:spacing w:val="402"/>
                <w:kern w:val="0"/>
                <w:sz w:val="24"/>
                <w:szCs w:val="24"/>
                <w:fitText w:val="1285" w:id="-1818914816"/>
              </w:rPr>
              <w:t>職</w:t>
            </w:r>
            <w:r w:rsidRPr="001265CC">
              <w:rPr>
                <w:rFonts w:asciiTheme="minorEastAsia" w:hAnsiTheme="minorEastAsia" w:cs="メイリオ" w:hint="eastAsia"/>
                <w:kern w:val="0"/>
                <w:sz w:val="24"/>
                <w:szCs w:val="24"/>
                <w:fitText w:val="1285" w:id="-1818914816"/>
              </w:rPr>
              <w:t>名</w:t>
            </w:r>
          </w:p>
        </w:tc>
        <w:tc>
          <w:tcPr>
            <w:tcW w:w="40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37E3AB3" w14:textId="77777777" w:rsidR="00545514" w:rsidRPr="001265CC" w:rsidRDefault="00545514" w:rsidP="00545514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メイリオ"/>
                <w:kern w:val="0"/>
                <w:sz w:val="24"/>
                <w:szCs w:val="24"/>
              </w:rPr>
            </w:pPr>
          </w:p>
        </w:tc>
      </w:tr>
      <w:tr w:rsidR="00B767B8" w:rsidRPr="001265CC" w14:paraId="23F19349" w14:textId="77777777" w:rsidTr="000A5487">
        <w:tc>
          <w:tcPr>
            <w:tcW w:w="1806" w:type="dxa"/>
            <w:tcBorders>
              <w:top w:val="dotted" w:sz="4" w:space="0" w:color="auto"/>
              <w:bottom w:val="single" w:sz="4" w:space="0" w:color="FFFFFF" w:themeColor="background1"/>
              <w:right w:val="dotted" w:sz="4" w:space="0" w:color="auto"/>
            </w:tcBorders>
          </w:tcPr>
          <w:p w14:paraId="4004A838" w14:textId="77777777" w:rsidR="00545514" w:rsidRPr="001265CC" w:rsidRDefault="00545514" w:rsidP="003F7917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kern w:val="0"/>
                <w:sz w:val="24"/>
                <w:szCs w:val="24"/>
              </w:rPr>
            </w:pPr>
            <w:r w:rsidRPr="001265CC">
              <w:rPr>
                <w:rFonts w:asciiTheme="minorEastAsia" w:hAnsiTheme="minorEastAsia" w:cs="メイリオ" w:hint="eastAsia"/>
                <w:spacing w:val="54"/>
                <w:kern w:val="0"/>
                <w:sz w:val="24"/>
                <w:szCs w:val="24"/>
                <w:fitText w:val="1285" w:id="-1818915072"/>
              </w:rPr>
              <w:t>ふりが</w:t>
            </w:r>
            <w:r w:rsidRPr="001265CC">
              <w:rPr>
                <w:rFonts w:asciiTheme="minorEastAsia" w:hAnsiTheme="minorEastAsia" w:cs="メイリオ" w:hint="eastAsia"/>
                <w:spacing w:val="1"/>
                <w:kern w:val="0"/>
                <w:sz w:val="24"/>
                <w:szCs w:val="24"/>
                <w:fitText w:val="1285" w:id="-1818915072"/>
              </w:rPr>
              <w:t>な</w:t>
            </w:r>
          </w:p>
        </w:tc>
        <w:tc>
          <w:tcPr>
            <w:tcW w:w="4075" w:type="dxa"/>
            <w:tcBorders>
              <w:top w:val="dotted" w:sz="4" w:space="0" w:color="auto"/>
              <w:left w:val="dotted" w:sz="4" w:space="0" w:color="auto"/>
              <w:bottom w:val="single" w:sz="4" w:space="0" w:color="FFFFFF" w:themeColor="background1"/>
            </w:tcBorders>
          </w:tcPr>
          <w:p w14:paraId="0DB6413E" w14:textId="77777777" w:rsidR="00545514" w:rsidRPr="001265CC" w:rsidRDefault="00545514" w:rsidP="00545514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メイリオ"/>
                <w:kern w:val="0"/>
                <w:sz w:val="24"/>
                <w:szCs w:val="24"/>
              </w:rPr>
            </w:pPr>
          </w:p>
        </w:tc>
      </w:tr>
      <w:tr w:rsidR="00B767B8" w:rsidRPr="001265CC" w14:paraId="3848FDB7" w14:textId="77777777" w:rsidTr="000A5487">
        <w:tc>
          <w:tcPr>
            <w:tcW w:w="1806" w:type="dxa"/>
            <w:tcBorders>
              <w:top w:val="single" w:sz="4" w:space="0" w:color="FFFFFF" w:themeColor="background1"/>
              <w:bottom w:val="dotted" w:sz="4" w:space="0" w:color="auto"/>
              <w:right w:val="dotted" w:sz="4" w:space="0" w:color="auto"/>
            </w:tcBorders>
          </w:tcPr>
          <w:p w14:paraId="05AC0DFF" w14:textId="77777777" w:rsidR="00545514" w:rsidRPr="001265CC" w:rsidRDefault="00545514" w:rsidP="003F7917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kern w:val="0"/>
                <w:sz w:val="24"/>
                <w:szCs w:val="24"/>
              </w:rPr>
            </w:pPr>
            <w:r w:rsidRPr="001265CC">
              <w:rPr>
                <w:rFonts w:asciiTheme="minorEastAsia" w:hAnsiTheme="minorEastAsia" w:cs="メイリオ" w:hint="eastAsia"/>
                <w:kern w:val="0"/>
                <w:sz w:val="24"/>
                <w:szCs w:val="24"/>
              </w:rPr>
              <w:t>担当者氏名</w:t>
            </w:r>
          </w:p>
        </w:tc>
        <w:tc>
          <w:tcPr>
            <w:tcW w:w="4075" w:type="dxa"/>
            <w:tcBorders>
              <w:top w:val="single" w:sz="4" w:space="0" w:color="FFFFFF" w:themeColor="background1"/>
              <w:left w:val="dotted" w:sz="4" w:space="0" w:color="auto"/>
              <w:bottom w:val="dotted" w:sz="4" w:space="0" w:color="auto"/>
            </w:tcBorders>
          </w:tcPr>
          <w:p w14:paraId="34A1A523" w14:textId="77777777" w:rsidR="00545514" w:rsidRPr="001265CC" w:rsidRDefault="00545514" w:rsidP="00545514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メイリオ"/>
                <w:kern w:val="0"/>
                <w:sz w:val="24"/>
                <w:szCs w:val="24"/>
              </w:rPr>
            </w:pPr>
          </w:p>
        </w:tc>
      </w:tr>
      <w:tr w:rsidR="00B767B8" w:rsidRPr="001265CC" w14:paraId="7E01DB55" w14:textId="77777777" w:rsidTr="000A5487">
        <w:tc>
          <w:tcPr>
            <w:tcW w:w="1806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3A32B0" w14:textId="77777777" w:rsidR="00545514" w:rsidRPr="001265CC" w:rsidRDefault="00545514" w:rsidP="003F7917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kern w:val="0"/>
                <w:sz w:val="24"/>
                <w:szCs w:val="24"/>
              </w:rPr>
            </w:pPr>
            <w:r w:rsidRPr="001265CC">
              <w:rPr>
                <w:rFonts w:asciiTheme="minorEastAsia" w:hAnsiTheme="minorEastAsia" w:cs="メイリオ" w:hint="eastAsia"/>
                <w:spacing w:val="402"/>
                <w:kern w:val="0"/>
                <w:sz w:val="24"/>
                <w:szCs w:val="24"/>
                <w:fitText w:val="1285" w:id="-1818914814"/>
              </w:rPr>
              <w:t>電</w:t>
            </w:r>
            <w:r w:rsidRPr="001265CC">
              <w:rPr>
                <w:rFonts w:asciiTheme="minorEastAsia" w:hAnsiTheme="minorEastAsia" w:cs="メイリオ" w:hint="eastAsia"/>
                <w:kern w:val="0"/>
                <w:sz w:val="24"/>
                <w:szCs w:val="24"/>
                <w:fitText w:val="1285" w:id="-1818914814"/>
              </w:rPr>
              <w:t>話</w:t>
            </w:r>
          </w:p>
        </w:tc>
        <w:tc>
          <w:tcPr>
            <w:tcW w:w="40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AB788A4" w14:textId="77777777" w:rsidR="00545514" w:rsidRPr="001265CC" w:rsidRDefault="00545514" w:rsidP="00545514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メイリオ"/>
                <w:kern w:val="0"/>
                <w:sz w:val="24"/>
                <w:szCs w:val="24"/>
              </w:rPr>
            </w:pPr>
          </w:p>
        </w:tc>
      </w:tr>
      <w:tr w:rsidR="00545514" w:rsidRPr="001265CC" w14:paraId="2AB29E95" w14:textId="77777777" w:rsidTr="000A5487">
        <w:tc>
          <w:tcPr>
            <w:tcW w:w="1806" w:type="dxa"/>
            <w:tcBorders>
              <w:top w:val="dotted" w:sz="4" w:space="0" w:color="auto"/>
              <w:right w:val="dotted" w:sz="4" w:space="0" w:color="auto"/>
            </w:tcBorders>
          </w:tcPr>
          <w:p w14:paraId="28485154" w14:textId="77777777" w:rsidR="00545514" w:rsidRPr="001265CC" w:rsidRDefault="00545514" w:rsidP="003F7917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kern w:val="0"/>
                <w:sz w:val="24"/>
                <w:szCs w:val="24"/>
                <w:u w:val="single"/>
              </w:rPr>
            </w:pPr>
            <w:r w:rsidRPr="001265CC">
              <w:rPr>
                <w:rFonts w:asciiTheme="minorEastAsia" w:hAnsiTheme="minorEastAsia" w:cs="メイリオ" w:hint="eastAsia"/>
                <w:spacing w:val="105"/>
                <w:kern w:val="0"/>
                <w:sz w:val="24"/>
                <w:szCs w:val="24"/>
                <w:fitText w:val="1285" w:id="-1818914813"/>
              </w:rPr>
              <w:t>e-mai</w:t>
            </w:r>
            <w:r w:rsidRPr="001265CC">
              <w:rPr>
                <w:rFonts w:asciiTheme="minorEastAsia" w:hAnsiTheme="minorEastAsia" w:cs="メイリオ" w:hint="eastAsia"/>
                <w:spacing w:val="30"/>
                <w:kern w:val="0"/>
                <w:sz w:val="24"/>
                <w:szCs w:val="24"/>
                <w:fitText w:val="1285" w:id="-1818914813"/>
              </w:rPr>
              <w:t>l</w:t>
            </w:r>
          </w:p>
        </w:tc>
        <w:tc>
          <w:tcPr>
            <w:tcW w:w="4075" w:type="dxa"/>
            <w:tcBorders>
              <w:top w:val="dotted" w:sz="4" w:space="0" w:color="auto"/>
              <w:left w:val="dotted" w:sz="4" w:space="0" w:color="auto"/>
            </w:tcBorders>
          </w:tcPr>
          <w:p w14:paraId="7964CA52" w14:textId="77777777" w:rsidR="00545514" w:rsidRPr="001265CC" w:rsidRDefault="00545514" w:rsidP="00545514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メイリオ"/>
                <w:kern w:val="0"/>
                <w:sz w:val="24"/>
                <w:szCs w:val="24"/>
                <w:u w:val="single"/>
              </w:rPr>
            </w:pPr>
          </w:p>
        </w:tc>
      </w:tr>
    </w:tbl>
    <w:p w14:paraId="217A7819" w14:textId="77777777" w:rsidR="00DB7F4E" w:rsidRPr="001265CC" w:rsidRDefault="00DB7F4E" w:rsidP="00DB7F4E">
      <w:pPr>
        <w:autoSpaceDE w:val="0"/>
        <w:autoSpaceDN w:val="0"/>
        <w:adjustRightInd w:val="0"/>
        <w:rPr>
          <w:rFonts w:asciiTheme="minorEastAsia" w:hAnsiTheme="minorEastAsia" w:cs="メイリオ"/>
          <w:kern w:val="0"/>
          <w:sz w:val="24"/>
          <w:szCs w:val="24"/>
          <w:u w:val="single"/>
        </w:rPr>
      </w:pPr>
    </w:p>
    <w:p w14:paraId="1E06F345" w14:textId="39EE2DB0" w:rsidR="00F8623B" w:rsidRPr="001265CC" w:rsidRDefault="00DB7F4E" w:rsidP="00892546">
      <w:pPr>
        <w:autoSpaceDE w:val="0"/>
        <w:autoSpaceDN w:val="0"/>
        <w:adjustRightInd w:val="0"/>
        <w:rPr>
          <w:rFonts w:asciiTheme="minorEastAsia" w:hAnsiTheme="minorEastAsia" w:cs="メイリオ"/>
          <w:kern w:val="0"/>
          <w:sz w:val="24"/>
          <w:szCs w:val="24"/>
        </w:rPr>
      </w:pPr>
      <w:r w:rsidRPr="001265CC">
        <w:rPr>
          <w:rFonts w:asciiTheme="minorEastAsia" w:hAnsiTheme="minorEastAsia" w:cs="メイリオ" w:hint="eastAsia"/>
          <w:kern w:val="0"/>
          <w:sz w:val="24"/>
          <w:szCs w:val="24"/>
        </w:rPr>
        <w:t xml:space="preserve">　</w:t>
      </w:r>
    </w:p>
    <w:p w14:paraId="2EE0AE8D" w14:textId="77777777" w:rsidR="00B92FD1" w:rsidRPr="001265CC" w:rsidRDefault="00B92FD1" w:rsidP="00892546">
      <w:pPr>
        <w:autoSpaceDE w:val="0"/>
        <w:autoSpaceDN w:val="0"/>
        <w:adjustRightInd w:val="0"/>
        <w:rPr>
          <w:rFonts w:asciiTheme="minorEastAsia" w:hAnsiTheme="minorEastAsia" w:cs="メイリオ"/>
          <w:kern w:val="0"/>
          <w:sz w:val="24"/>
          <w:szCs w:val="24"/>
        </w:rPr>
      </w:pPr>
    </w:p>
    <w:p w14:paraId="0EDF2202" w14:textId="77777777" w:rsidR="00B55A8D" w:rsidRPr="001265CC" w:rsidRDefault="00B55A8D" w:rsidP="00892546">
      <w:pPr>
        <w:autoSpaceDE w:val="0"/>
        <w:autoSpaceDN w:val="0"/>
        <w:adjustRightInd w:val="0"/>
        <w:rPr>
          <w:rFonts w:asciiTheme="minorEastAsia" w:hAnsiTheme="minorEastAsia" w:cs="メイリオ"/>
          <w:kern w:val="0"/>
          <w:sz w:val="24"/>
          <w:szCs w:val="24"/>
        </w:rPr>
      </w:pPr>
    </w:p>
    <w:p w14:paraId="5A66C526" w14:textId="0E764A07" w:rsidR="00B92FD1" w:rsidRPr="001265CC" w:rsidRDefault="00B92FD1" w:rsidP="00B92FD1">
      <w:pPr>
        <w:autoSpaceDE w:val="0"/>
        <w:autoSpaceDN w:val="0"/>
        <w:adjustRightInd w:val="0"/>
        <w:jc w:val="right"/>
        <w:rPr>
          <w:rFonts w:ascii="ＭＳ ゴシック" w:eastAsia="ＭＳ ゴシック" w:hAnsi="ＭＳ ゴシック" w:cs="メイリオ"/>
          <w:kern w:val="0"/>
          <w:sz w:val="28"/>
          <w:szCs w:val="28"/>
        </w:rPr>
      </w:pPr>
      <w:r w:rsidRPr="001265CC">
        <w:rPr>
          <w:rFonts w:ascii="ＭＳ ゴシック" w:eastAsia="ＭＳ ゴシック" w:hAnsi="ＭＳ ゴシック" w:cs="メイリオ" w:hint="eastAsia"/>
          <w:kern w:val="0"/>
          <w:sz w:val="28"/>
          <w:szCs w:val="28"/>
        </w:rPr>
        <w:lastRenderedPageBreak/>
        <w:t>別紙</w:t>
      </w:r>
    </w:p>
    <w:p w14:paraId="48F68B3B" w14:textId="77777777" w:rsidR="00B92FD1" w:rsidRPr="001265CC" w:rsidRDefault="00B92FD1" w:rsidP="00B92FD1">
      <w:pPr>
        <w:autoSpaceDE w:val="0"/>
        <w:autoSpaceDN w:val="0"/>
        <w:adjustRightInd w:val="0"/>
        <w:jc w:val="right"/>
        <w:rPr>
          <w:rFonts w:ascii="ＭＳ ゴシック" w:eastAsia="ＭＳ ゴシック" w:hAnsi="ＭＳ ゴシック" w:cs="メイリオ"/>
          <w:kern w:val="0"/>
          <w:sz w:val="32"/>
          <w:szCs w:val="32"/>
        </w:rPr>
      </w:pPr>
    </w:p>
    <w:p w14:paraId="119DDC78" w14:textId="711507F7" w:rsidR="00B92FD1" w:rsidRPr="001265CC" w:rsidRDefault="00B92FD1" w:rsidP="00B92FD1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 w:cs="メイリオ"/>
          <w:kern w:val="0"/>
          <w:sz w:val="32"/>
          <w:szCs w:val="32"/>
        </w:rPr>
      </w:pPr>
      <w:r w:rsidRPr="001265CC">
        <w:rPr>
          <w:rFonts w:ascii="ＭＳ ゴシック" w:eastAsia="ＭＳ ゴシック" w:hAnsi="ＭＳ ゴシック" w:cs="メイリオ" w:hint="eastAsia"/>
          <w:kern w:val="0"/>
          <w:sz w:val="32"/>
          <w:szCs w:val="32"/>
        </w:rPr>
        <w:t>確認書</w:t>
      </w:r>
    </w:p>
    <w:p w14:paraId="7E26F6EB" w14:textId="77777777" w:rsidR="00B92FD1" w:rsidRPr="001265CC" w:rsidRDefault="00B92FD1" w:rsidP="00B92FD1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 w:cs="メイリオ"/>
          <w:kern w:val="0"/>
          <w:sz w:val="28"/>
          <w:szCs w:val="28"/>
        </w:rPr>
      </w:pPr>
    </w:p>
    <w:p w14:paraId="475F097E" w14:textId="77777777" w:rsidR="007A5CB1" w:rsidRPr="001265CC" w:rsidRDefault="007A5CB1" w:rsidP="00B92FD1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 w:cs="メイリオ"/>
          <w:kern w:val="0"/>
          <w:sz w:val="28"/>
          <w:szCs w:val="28"/>
        </w:rPr>
      </w:pPr>
    </w:p>
    <w:p w14:paraId="516BF0CB" w14:textId="7A69A315" w:rsidR="00F34F62" w:rsidRPr="001265CC" w:rsidRDefault="00F34F62" w:rsidP="00F34F62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メイリオ"/>
          <w:kern w:val="0"/>
          <w:sz w:val="28"/>
          <w:szCs w:val="28"/>
        </w:rPr>
      </w:pPr>
      <w:r w:rsidRPr="001265CC">
        <w:rPr>
          <w:rFonts w:ascii="ＭＳ ゴシック" w:eastAsia="ＭＳ ゴシック" w:hAnsi="ＭＳ ゴシック" w:cs="メイリオ" w:hint="eastAsia"/>
          <w:kern w:val="0"/>
          <w:sz w:val="28"/>
          <w:szCs w:val="28"/>
        </w:rPr>
        <w:t xml:space="preserve">　</w:t>
      </w:r>
      <w:r w:rsidRPr="001265CC">
        <w:rPr>
          <w:rFonts w:asciiTheme="minorEastAsia" w:hAnsiTheme="minorEastAsia" w:cs="メイリオ" w:hint="eastAsia"/>
          <w:kern w:val="0"/>
          <w:sz w:val="24"/>
          <w:szCs w:val="24"/>
        </w:rPr>
        <w:t>当大学は、</w:t>
      </w:r>
      <w:r w:rsidR="00F17F72" w:rsidRPr="001265CC">
        <w:rPr>
          <w:rFonts w:asciiTheme="minorEastAsia" w:hAnsiTheme="minorEastAsia" w:cs="メイリオ" w:hint="eastAsia"/>
          <w:kern w:val="0"/>
          <w:sz w:val="24"/>
          <w:szCs w:val="24"/>
        </w:rPr>
        <w:t>推薦に当たって、</w:t>
      </w:r>
      <w:r w:rsidRPr="001265CC">
        <w:rPr>
          <w:rFonts w:asciiTheme="minorEastAsia" w:hAnsiTheme="minorEastAsia" w:cs="メイリオ" w:hint="eastAsia"/>
          <w:kern w:val="0"/>
          <w:sz w:val="24"/>
          <w:szCs w:val="24"/>
        </w:rPr>
        <w:t>次のことについて確認</w:t>
      </w:r>
      <w:r w:rsidR="009611E1" w:rsidRPr="001265CC">
        <w:rPr>
          <w:rFonts w:asciiTheme="minorEastAsia" w:hAnsiTheme="minorEastAsia" w:cs="メイリオ" w:hint="eastAsia"/>
          <w:kern w:val="0"/>
          <w:sz w:val="24"/>
          <w:szCs w:val="24"/>
        </w:rPr>
        <w:t>いた</w:t>
      </w:r>
      <w:r w:rsidRPr="001265CC">
        <w:rPr>
          <w:rFonts w:asciiTheme="minorEastAsia" w:hAnsiTheme="minorEastAsia" w:cs="メイリオ" w:hint="eastAsia"/>
          <w:kern w:val="0"/>
          <w:sz w:val="24"/>
          <w:szCs w:val="24"/>
        </w:rPr>
        <w:t>します。</w:t>
      </w:r>
    </w:p>
    <w:p w14:paraId="14172C85" w14:textId="77777777" w:rsidR="00F34F62" w:rsidRPr="001265CC" w:rsidRDefault="00F34F62" w:rsidP="00B92FD1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 w:cs="メイリオ"/>
          <w:kern w:val="0"/>
          <w:sz w:val="28"/>
          <w:szCs w:val="28"/>
        </w:rPr>
      </w:pPr>
    </w:p>
    <w:p w14:paraId="1856BA30" w14:textId="77777777" w:rsidR="007A5CB1" w:rsidRPr="001265CC" w:rsidRDefault="007A5CB1" w:rsidP="00B92FD1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 w:cs="メイリオ"/>
          <w:kern w:val="0"/>
          <w:sz w:val="28"/>
          <w:szCs w:val="28"/>
        </w:rPr>
      </w:pPr>
    </w:p>
    <w:p w14:paraId="6DA6AF06" w14:textId="77777777" w:rsidR="009611E1" w:rsidRPr="001265CC" w:rsidRDefault="009611E1" w:rsidP="00B92FD1">
      <w:pPr>
        <w:autoSpaceDE w:val="0"/>
        <w:autoSpaceDN w:val="0"/>
        <w:adjustRightInd w:val="0"/>
        <w:jc w:val="center"/>
        <w:rPr>
          <w:rFonts w:ascii="ＭＳ ゴシック" w:eastAsia="ＭＳ ゴシック" w:hAnsi="ＭＳ ゴシック" w:cs="メイリオ"/>
          <w:kern w:val="0"/>
          <w:sz w:val="28"/>
          <w:szCs w:val="28"/>
        </w:rPr>
      </w:pPr>
    </w:p>
    <w:p w14:paraId="7D5981E8" w14:textId="47C20FB0" w:rsidR="00B92FD1" w:rsidRPr="001265CC" w:rsidRDefault="00B92FD1" w:rsidP="000F498E">
      <w:pPr>
        <w:pStyle w:val="ac"/>
        <w:numPr>
          <w:ilvl w:val="0"/>
          <w:numId w:val="21"/>
        </w:numPr>
        <w:autoSpaceDE w:val="0"/>
        <w:autoSpaceDN w:val="0"/>
        <w:adjustRightInd w:val="0"/>
        <w:ind w:leftChars="0"/>
        <w:jc w:val="left"/>
        <w:rPr>
          <w:rFonts w:asciiTheme="minorEastAsia" w:hAnsiTheme="minorEastAsia" w:cs="メイリオ"/>
          <w:kern w:val="0"/>
          <w:sz w:val="24"/>
          <w:szCs w:val="24"/>
        </w:rPr>
      </w:pPr>
      <w:r w:rsidRPr="001265CC">
        <w:rPr>
          <w:rFonts w:asciiTheme="minorEastAsia" w:hAnsiTheme="minorEastAsia" w:cs="メイリオ" w:hint="eastAsia"/>
          <w:kern w:val="0"/>
          <w:sz w:val="24"/>
          <w:szCs w:val="24"/>
        </w:rPr>
        <w:t>不正</w:t>
      </w:r>
      <w:r w:rsidR="000F498E" w:rsidRPr="001265CC">
        <w:rPr>
          <w:rFonts w:asciiTheme="minorEastAsia" w:hAnsiTheme="minorEastAsia" w:cs="メイリオ" w:hint="eastAsia"/>
          <w:kern w:val="0"/>
          <w:sz w:val="24"/>
          <w:szCs w:val="24"/>
        </w:rPr>
        <w:t>行為</w:t>
      </w:r>
      <w:r w:rsidRPr="001265CC">
        <w:rPr>
          <w:rFonts w:asciiTheme="minorEastAsia" w:hAnsiTheme="minorEastAsia" w:cs="メイリオ" w:hint="eastAsia"/>
          <w:kern w:val="0"/>
          <w:sz w:val="24"/>
          <w:szCs w:val="24"/>
        </w:rPr>
        <w:t>防止対策の基本方針を策定・周知するとともに、それらを実施するために必要な措置を講じている。</w:t>
      </w:r>
    </w:p>
    <w:p w14:paraId="3A64FB4F" w14:textId="77777777" w:rsidR="00B92FD1" w:rsidRPr="001265CC" w:rsidRDefault="00B92FD1" w:rsidP="001160A7">
      <w:pPr>
        <w:pStyle w:val="ac"/>
        <w:autoSpaceDE w:val="0"/>
        <w:autoSpaceDN w:val="0"/>
        <w:adjustRightInd w:val="0"/>
        <w:ind w:leftChars="0" w:left="360" w:firstLineChars="100" w:firstLine="257"/>
        <w:jc w:val="left"/>
        <w:rPr>
          <w:rFonts w:asciiTheme="minorEastAsia" w:hAnsiTheme="minorEastAsia" w:cs="メイリオ"/>
          <w:kern w:val="0"/>
          <w:sz w:val="24"/>
          <w:szCs w:val="24"/>
        </w:rPr>
      </w:pPr>
    </w:p>
    <w:p w14:paraId="2C1A28E9" w14:textId="77777777" w:rsidR="001160A7" w:rsidRPr="001265CC" w:rsidRDefault="001160A7" w:rsidP="001160A7">
      <w:pPr>
        <w:pStyle w:val="ac"/>
        <w:autoSpaceDE w:val="0"/>
        <w:autoSpaceDN w:val="0"/>
        <w:adjustRightInd w:val="0"/>
        <w:ind w:leftChars="0" w:left="360" w:firstLineChars="100" w:firstLine="257"/>
        <w:jc w:val="left"/>
        <w:rPr>
          <w:rFonts w:asciiTheme="minorEastAsia" w:hAnsiTheme="minorEastAsia" w:cs="メイリオ"/>
          <w:kern w:val="0"/>
          <w:sz w:val="24"/>
          <w:szCs w:val="24"/>
        </w:rPr>
      </w:pPr>
    </w:p>
    <w:p w14:paraId="2273F0E4" w14:textId="28B63516" w:rsidR="00B92FD1" w:rsidRPr="001265CC" w:rsidRDefault="00B92FD1" w:rsidP="00B92FD1">
      <w:pPr>
        <w:pStyle w:val="ac"/>
        <w:numPr>
          <w:ilvl w:val="0"/>
          <w:numId w:val="21"/>
        </w:numPr>
        <w:autoSpaceDE w:val="0"/>
        <w:autoSpaceDN w:val="0"/>
        <w:adjustRightInd w:val="0"/>
        <w:ind w:leftChars="0"/>
        <w:jc w:val="left"/>
        <w:rPr>
          <w:rFonts w:asciiTheme="minorEastAsia" w:hAnsiTheme="minorEastAsia" w:cs="メイリオ"/>
          <w:kern w:val="0"/>
          <w:sz w:val="24"/>
          <w:szCs w:val="24"/>
        </w:rPr>
      </w:pPr>
      <w:r w:rsidRPr="001265CC">
        <w:rPr>
          <w:rFonts w:asciiTheme="minorEastAsia" w:hAnsiTheme="minorEastAsia" w:cs="メイリオ" w:hint="eastAsia"/>
          <w:kern w:val="0"/>
          <w:sz w:val="24"/>
          <w:szCs w:val="24"/>
        </w:rPr>
        <w:t>研究費等に関わる全ての構成員を対象に、不正</w:t>
      </w:r>
      <w:r w:rsidR="000F498E" w:rsidRPr="001265CC">
        <w:rPr>
          <w:rFonts w:asciiTheme="minorEastAsia" w:hAnsiTheme="minorEastAsia" w:cs="メイリオ" w:hint="eastAsia"/>
          <w:kern w:val="0"/>
          <w:sz w:val="24"/>
          <w:szCs w:val="24"/>
        </w:rPr>
        <w:t>行為</w:t>
      </w:r>
      <w:r w:rsidRPr="001265CC">
        <w:rPr>
          <w:rFonts w:asciiTheme="minorEastAsia" w:hAnsiTheme="minorEastAsia" w:cs="メイリオ" w:hint="eastAsia"/>
          <w:kern w:val="0"/>
          <w:sz w:val="24"/>
          <w:szCs w:val="24"/>
        </w:rPr>
        <w:t>防止対策の理解や意識を高める内容</w:t>
      </w:r>
      <w:r w:rsidR="00BC0EB8" w:rsidRPr="001265CC">
        <w:rPr>
          <w:rFonts w:asciiTheme="minorEastAsia" w:hAnsiTheme="minorEastAsia" w:cs="メイリオ" w:hint="eastAsia"/>
          <w:kern w:val="0"/>
          <w:sz w:val="24"/>
          <w:szCs w:val="24"/>
        </w:rPr>
        <w:t>等</w:t>
      </w:r>
      <w:r w:rsidRPr="001265CC">
        <w:rPr>
          <w:rFonts w:asciiTheme="minorEastAsia" w:hAnsiTheme="minorEastAsia" w:cs="メイリオ" w:hint="eastAsia"/>
          <w:kern w:val="0"/>
          <w:sz w:val="24"/>
          <w:szCs w:val="24"/>
        </w:rPr>
        <w:t>に</w:t>
      </w:r>
      <w:r w:rsidR="00BC0EB8" w:rsidRPr="001265CC">
        <w:rPr>
          <w:rFonts w:asciiTheme="minorEastAsia" w:hAnsiTheme="minorEastAsia" w:cs="メイリオ" w:hint="eastAsia"/>
          <w:kern w:val="0"/>
          <w:sz w:val="24"/>
          <w:szCs w:val="24"/>
        </w:rPr>
        <w:t>関する</w:t>
      </w:r>
      <w:r w:rsidRPr="001265CC">
        <w:rPr>
          <w:rFonts w:asciiTheme="minorEastAsia" w:hAnsiTheme="minorEastAsia" w:cs="メイリオ" w:hint="eastAsia"/>
          <w:kern w:val="0"/>
          <w:sz w:val="24"/>
          <w:szCs w:val="24"/>
        </w:rPr>
        <w:t>コンプライアンス教育を</w:t>
      </w:r>
      <w:r w:rsidR="00BC0EB8" w:rsidRPr="001265CC">
        <w:rPr>
          <w:rFonts w:asciiTheme="minorEastAsia" w:hAnsiTheme="minorEastAsia" w:cs="メイリオ" w:hint="eastAsia"/>
          <w:kern w:val="0"/>
          <w:sz w:val="24"/>
          <w:szCs w:val="24"/>
        </w:rPr>
        <w:t>、継続的かつ定期的に</w:t>
      </w:r>
      <w:r w:rsidRPr="001265CC">
        <w:rPr>
          <w:rFonts w:asciiTheme="minorEastAsia" w:hAnsiTheme="minorEastAsia" w:cs="メイリオ" w:hint="eastAsia"/>
          <w:kern w:val="0"/>
          <w:sz w:val="24"/>
          <w:szCs w:val="24"/>
        </w:rPr>
        <w:t>実施している。</w:t>
      </w:r>
    </w:p>
    <w:p w14:paraId="4A57DFC7" w14:textId="77777777" w:rsidR="00B92FD1" w:rsidRPr="001265CC" w:rsidRDefault="00B92FD1" w:rsidP="00B92FD1">
      <w:pPr>
        <w:pStyle w:val="ac"/>
        <w:ind w:left="908"/>
        <w:rPr>
          <w:rFonts w:asciiTheme="minorEastAsia" w:hAnsiTheme="minorEastAsia" w:cs="メイリオ"/>
          <w:kern w:val="0"/>
          <w:sz w:val="24"/>
          <w:szCs w:val="24"/>
        </w:rPr>
      </w:pPr>
    </w:p>
    <w:p w14:paraId="5A8C03C1" w14:textId="77777777" w:rsidR="001160A7" w:rsidRPr="001265CC" w:rsidRDefault="001160A7" w:rsidP="00B92FD1">
      <w:pPr>
        <w:pStyle w:val="ac"/>
        <w:ind w:left="908"/>
        <w:rPr>
          <w:rFonts w:asciiTheme="minorEastAsia" w:hAnsiTheme="minorEastAsia" w:cs="メイリオ"/>
          <w:kern w:val="0"/>
          <w:sz w:val="24"/>
          <w:szCs w:val="24"/>
        </w:rPr>
      </w:pPr>
    </w:p>
    <w:p w14:paraId="629B85A1" w14:textId="6F6F323A" w:rsidR="009A3A14" w:rsidRPr="001265CC" w:rsidRDefault="00B92FD1" w:rsidP="00B92FD1">
      <w:pPr>
        <w:pStyle w:val="ac"/>
        <w:numPr>
          <w:ilvl w:val="0"/>
          <w:numId w:val="21"/>
        </w:numPr>
        <w:autoSpaceDE w:val="0"/>
        <w:autoSpaceDN w:val="0"/>
        <w:adjustRightInd w:val="0"/>
        <w:ind w:leftChars="0"/>
        <w:jc w:val="left"/>
        <w:rPr>
          <w:rFonts w:asciiTheme="minorEastAsia" w:hAnsiTheme="minorEastAsia" w:cs="メイリオ"/>
          <w:kern w:val="0"/>
          <w:sz w:val="24"/>
          <w:szCs w:val="24"/>
        </w:rPr>
      </w:pPr>
      <w:r w:rsidRPr="001265CC">
        <w:rPr>
          <w:rFonts w:asciiTheme="minorEastAsia" w:hAnsiTheme="minorEastAsia" w:cs="メイリオ" w:hint="eastAsia"/>
          <w:kern w:val="0"/>
          <w:sz w:val="24"/>
          <w:szCs w:val="24"/>
        </w:rPr>
        <w:t>不正</w:t>
      </w:r>
      <w:r w:rsidR="000F498E" w:rsidRPr="001265CC">
        <w:rPr>
          <w:rFonts w:asciiTheme="minorEastAsia" w:hAnsiTheme="minorEastAsia" w:cs="メイリオ" w:hint="eastAsia"/>
          <w:kern w:val="0"/>
          <w:sz w:val="24"/>
          <w:szCs w:val="24"/>
        </w:rPr>
        <w:t>行為</w:t>
      </w:r>
      <w:r w:rsidRPr="001265CC">
        <w:rPr>
          <w:rFonts w:asciiTheme="minorEastAsia" w:hAnsiTheme="minorEastAsia" w:cs="メイリオ" w:hint="eastAsia"/>
          <w:kern w:val="0"/>
          <w:sz w:val="24"/>
          <w:szCs w:val="24"/>
        </w:rPr>
        <w:t>に係る調査や内部監査の体制</w:t>
      </w:r>
      <w:r w:rsidR="009A3A14" w:rsidRPr="001265CC">
        <w:rPr>
          <w:rFonts w:asciiTheme="minorEastAsia" w:hAnsiTheme="minorEastAsia" w:cs="メイリオ" w:hint="eastAsia"/>
          <w:kern w:val="0"/>
          <w:sz w:val="24"/>
          <w:szCs w:val="24"/>
        </w:rPr>
        <w:t>・</w:t>
      </w:r>
      <w:r w:rsidR="000F498E" w:rsidRPr="001265CC">
        <w:rPr>
          <w:rFonts w:asciiTheme="minorEastAsia" w:hAnsiTheme="minorEastAsia" w:cs="メイリオ" w:hint="eastAsia"/>
          <w:kern w:val="0"/>
          <w:sz w:val="24"/>
          <w:szCs w:val="24"/>
        </w:rPr>
        <w:t>規程</w:t>
      </w:r>
      <w:r w:rsidR="009A3A14" w:rsidRPr="001265CC">
        <w:rPr>
          <w:rFonts w:asciiTheme="minorEastAsia" w:hAnsiTheme="minorEastAsia" w:cs="メイリオ" w:hint="eastAsia"/>
          <w:kern w:val="0"/>
          <w:sz w:val="24"/>
          <w:szCs w:val="24"/>
        </w:rPr>
        <w:t>を整備するとともに、不正</w:t>
      </w:r>
      <w:r w:rsidR="000F498E" w:rsidRPr="001265CC">
        <w:rPr>
          <w:rFonts w:asciiTheme="minorEastAsia" w:hAnsiTheme="minorEastAsia" w:cs="メイリオ" w:hint="eastAsia"/>
          <w:kern w:val="0"/>
          <w:sz w:val="24"/>
          <w:szCs w:val="24"/>
        </w:rPr>
        <w:t>行為</w:t>
      </w:r>
      <w:r w:rsidR="009A3A14" w:rsidRPr="001265CC">
        <w:rPr>
          <w:rFonts w:asciiTheme="minorEastAsia" w:hAnsiTheme="minorEastAsia" w:cs="メイリオ" w:hint="eastAsia"/>
          <w:kern w:val="0"/>
          <w:sz w:val="24"/>
          <w:szCs w:val="24"/>
        </w:rPr>
        <w:t>に係る調査事案が発生した場合には、公正かつ透明性の高い</w:t>
      </w:r>
      <w:r w:rsidRPr="001265CC">
        <w:rPr>
          <w:rFonts w:asciiTheme="minorEastAsia" w:hAnsiTheme="minorEastAsia" w:cs="メイリオ" w:hint="eastAsia"/>
          <w:kern w:val="0"/>
          <w:sz w:val="24"/>
          <w:szCs w:val="24"/>
        </w:rPr>
        <w:t>手続き等</w:t>
      </w:r>
      <w:r w:rsidR="009A3A14" w:rsidRPr="001265CC">
        <w:rPr>
          <w:rFonts w:asciiTheme="minorEastAsia" w:hAnsiTheme="minorEastAsia" w:cs="メイリオ" w:hint="eastAsia"/>
          <w:kern w:val="0"/>
          <w:sz w:val="24"/>
          <w:szCs w:val="24"/>
        </w:rPr>
        <w:t>により、</w:t>
      </w:r>
      <w:r w:rsidRPr="001265CC">
        <w:rPr>
          <w:rFonts w:asciiTheme="minorEastAsia" w:hAnsiTheme="minorEastAsia" w:cs="メイリオ" w:hint="eastAsia"/>
          <w:kern w:val="0"/>
          <w:sz w:val="24"/>
          <w:szCs w:val="24"/>
        </w:rPr>
        <w:t>学内で適切に対応する仕組みを構築している。</w:t>
      </w:r>
    </w:p>
    <w:p w14:paraId="67045E66" w14:textId="77777777" w:rsidR="009A3A14" w:rsidRPr="001265CC" w:rsidRDefault="009A3A14" w:rsidP="009A3A14">
      <w:pPr>
        <w:pStyle w:val="ac"/>
        <w:ind w:left="908"/>
        <w:rPr>
          <w:rFonts w:asciiTheme="minorEastAsia" w:hAnsiTheme="minorEastAsia" w:cs="メイリオ"/>
          <w:kern w:val="0"/>
          <w:sz w:val="24"/>
          <w:szCs w:val="24"/>
        </w:rPr>
      </w:pPr>
    </w:p>
    <w:p w14:paraId="5EE12F67" w14:textId="77777777" w:rsidR="001160A7" w:rsidRPr="001265CC" w:rsidRDefault="001160A7" w:rsidP="009A3A14">
      <w:pPr>
        <w:pStyle w:val="ac"/>
        <w:ind w:left="908"/>
        <w:rPr>
          <w:rFonts w:asciiTheme="minorEastAsia" w:hAnsiTheme="minorEastAsia" w:cs="メイリオ"/>
          <w:color w:val="000000" w:themeColor="text1"/>
          <w:kern w:val="0"/>
          <w:sz w:val="24"/>
          <w:szCs w:val="24"/>
        </w:rPr>
      </w:pPr>
    </w:p>
    <w:p w14:paraId="3445A8B1" w14:textId="2F0F32AB" w:rsidR="00F34F62" w:rsidRPr="001265CC" w:rsidRDefault="009A3A14" w:rsidP="007A5CB1">
      <w:pPr>
        <w:pStyle w:val="ac"/>
        <w:numPr>
          <w:ilvl w:val="0"/>
          <w:numId w:val="21"/>
        </w:numPr>
        <w:autoSpaceDE w:val="0"/>
        <w:autoSpaceDN w:val="0"/>
        <w:adjustRightInd w:val="0"/>
        <w:ind w:leftChars="0"/>
        <w:jc w:val="left"/>
        <w:rPr>
          <w:rFonts w:asciiTheme="minorEastAsia" w:hAnsiTheme="minorEastAsia" w:cs="メイリオ"/>
          <w:color w:val="000000" w:themeColor="text1"/>
          <w:kern w:val="0"/>
          <w:sz w:val="24"/>
          <w:szCs w:val="24"/>
        </w:rPr>
      </w:pPr>
      <w:r w:rsidRPr="001265CC">
        <w:rPr>
          <w:rFonts w:asciiTheme="minorEastAsia" w:hAnsiTheme="minorEastAsia" w:cs="メイリオ" w:hint="eastAsia"/>
          <w:color w:val="000000" w:themeColor="text1"/>
          <w:kern w:val="0"/>
          <w:sz w:val="24"/>
          <w:szCs w:val="24"/>
        </w:rPr>
        <w:t>事案発生時等における学内での対応について、都に対し、適切に報告できる</w:t>
      </w:r>
      <w:r w:rsidR="00D4636C" w:rsidRPr="001265CC">
        <w:rPr>
          <w:rFonts w:asciiTheme="minorEastAsia" w:hAnsiTheme="minorEastAsia" w:cs="メイリオ" w:hint="eastAsia"/>
          <w:color w:val="000000" w:themeColor="text1"/>
          <w:kern w:val="0"/>
          <w:sz w:val="24"/>
          <w:szCs w:val="24"/>
        </w:rPr>
        <w:t>態勢</w:t>
      </w:r>
      <w:r w:rsidR="00A72003" w:rsidRPr="001265CC">
        <w:rPr>
          <w:rFonts w:asciiTheme="minorEastAsia" w:hAnsiTheme="minorEastAsia" w:cs="メイリオ" w:hint="eastAsia"/>
          <w:color w:val="000000" w:themeColor="text1"/>
          <w:kern w:val="0"/>
          <w:sz w:val="24"/>
          <w:szCs w:val="24"/>
        </w:rPr>
        <w:t>を整備している。</w:t>
      </w:r>
    </w:p>
    <w:p w14:paraId="6225CB9D" w14:textId="1CA8C00A" w:rsidR="009611E1" w:rsidRPr="00B767B8" w:rsidRDefault="000F498E" w:rsidP="009611E1">
      <w:pPr>
        <w:autoSpaceDE w:val="0"/>
        <w:autoSpaceDN w:val="0"/>
        <w:adjustRightInd w:val="0"/>
        <w:jc w:val="left"/>
        <w:rPr>
          <w:rFonts w:asciiTheme="minorEastAsia" w:hAnsiTheme="minorEastAsia" w:cs="メイリオ"/>
          <w:kern w:val="0"/>
          <w:sz w:val="24"/>
          <w:szCs w:val="24"/>
        </w:rPr>
      </w:pPr>
      <w:r w:rsidRPr="00B767B8">
        <w:rPr>
          <w:rFonts w:asciiTheme="minorEastAsia" w:hAnsiTheme="minorEastAsia" w:cs="メイリオ" w:hint="eastAsia"/>
          <w:kern w:val="0"/>
          <w:sz w:val="24"/>
          <w:szCs w:val="24"/>
        </w:rPr>
        <w:t xml:space="preserve"> </w:t>
      </w:r>
      <w:r w:rsidR="00D4636C">
        <w:rPr>
          <w:rFonts w:asciiTheme="minorEastAsia" w:hAnsiTheme="minorEastAsia" w:cs="メイリオ" w:hint="eastAsia"/>
          <w:kern w:val="0"/>
          <w:sz w:val="24"/>
          <w:szCs w:val="24"/>
        </w:rPr>
        <w:t xml:space="preserve">　</w:t>
      </w:r>
    </w:p>
    <w:sectPr w:rsidR="009611E1" w:rsidRPr="00B767B8" w:rsidSect="004902F5">
      <w:pgSz w:w="11906" w:h="16838" w:code="9"/>
      <w:pgMar w:top="1701" w:right="1418" w:bottom="1418" w:left="1418" w:header="851" w:footer="283" w:gutter="0"/>
      <w:pgNumType w:start="1"/>
      <w:cols w:space="425"/>
      <w:titlePg/>
      <w:docGrid w:type="linesAndChars" w:linePitch="368" w:charSpace="34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2CBEE" w14:textId="77777777" w:rsidR="00BE14FF" w:rsidRDefault="00BE14FF" w:rsidP="0028303F">
      <w:r>
        <w:separator/>
      </w:r>
    </w:p>
  </w:endnote>
  <w:endnote w:type="continuationSeparator" w:id="0">
    <w:p w14:paraId="3E74C130" w14:textId="77777777" w:rsidR="00BE14FF" w:rsidRDefault="00BE14FF" w:rsidP="00283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A8F6DE" w14:textId="77777777" w:rsidR="00BE14FF" w:rsidRDefault="00BE14FF" w:rsidP="0028303F">
      <w:r>
        <w:separator/>
      </w:r>
    </w:p>
  </w:footnote>
  <w:footnote w:type="continuationSeparator" w:id="0">
    <w:p w14:paraId="19F0BC4A" w14:textId="77777777" w:rsidR="00BE14FF" w:rsidRDefault="00BE14FF" w:rsidP="002830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94A8D"/>
    <w:multiLevelType w:val="hybridMultilevel"/>
    <w:tmpl w:val="48405360"/>
    <w:lvl w:ilvl="0" w:tplc="A184D5B2">
      <w:start w:val="1"/>
      <w:numFmt w:val="decimalEnclosedCircle"/>
      <w:lvlText w:val="%1"/>
      <w:lvlJc w:val="left"/>
      <w:pPr>
        <w:ind w:left="87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776" w:hanging="420"/>
      </w:pPr>
    </w:lvl>
    <w:lvl w:ilvl="3" w:tplc="0409000F" w:tentative="1">
      <w:start w:val="1"/>
      <w:numFmt w:val="decimal"/>
      <w:lvlText w:val="%4."/>
      <w:lvlJc w:val="left"/>
      <w:pPr>
        <w:ind w:left="2196" w:hanging="420"/>
      </w:pPr>
    </w:lvl>
    <w:lvl w:ilvl="4" w:tplc="04090017" w:tentative="1">
      <w:start w:val="1"/>
      <w:numFmt w:val="aiueoFullWidth"/>
      <w:lvlText w:val="(%5)"/>
      <w:lvlJc w:val="left"/>
      <w:pPr>
        <w:ind w:left="2616" w:hanging="420"/>
      </w:pPr>
    </w:lvl>
    <w:lvl w:ilvl="5" w:tplc="04090011" w:tentative="1">
      <w:start w:val="1"/>
      <w:numFmt w:val="decimalEnclosedCircle"/>
      <w:lvlText w:val="%6"/>
      <w:lvlJc w:val="left"/>
      <w:pPr>
        <w:ind w:left="3036" w:hanging="420"/>
      </w:pPr>
    </w:lvl>
    <w:lvl w:ilvl="6" w:tplc="0409000F" w:tentative="1">
      <w:start w:val="1"/>
      <w:numFmt w:val="decimal"/>
      <w:lvlText w:val="%7."/>
      <w:lvlJc w:val="left"/>
      <w:pPr>
        <w:ind w:left="3456" w:hanging="420"/>
      </w:pPr>
    </w:lvl>
    <w:lvl w:ilvl="7" w:tplc="04090017" w:tentative="1">
      <w:start w:val="1"/>
      <w:numFmt w:val="aiueoFullWidth"/>
      <w:lvlText w:val="(%8)"/>
      <w:lvlJc w:val="left"/>
      <w:pPr>
        <w:ind w:left="387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96" w:hanging="420"/>
      </w:pPr>
    </w:lvl>
  </w:abstractNum>
  <w:abstractNum w:abstractNumId="1" w15:restartNumberingAfterBreak="0">
    <w:nsid w:val="05170609"/>
    <w:multiLevelType w:val="hybridMultilevel"/>
    <w:tmpl w:val="7E202B76"/>
    <w:lvl w:ilvl="0" w:tplc="1A022E96">
      <w:start w:val="2"/>
      <w:numFmt w:val="decimalEnclosedCircle"/>
      <w:lvlText w:val="%1"/>
      <w:lvlJc w:val="left"/>
      <w:pPr>
        <w:ind w:left="87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54" w:hanging="420"/>
      </w:pPr>
    </w:lvl>
    <w:lvl w:ilvl="2" w:tplc="04090011" w:tentative="1">
      <w:start w:val="1"/>
      <w:numFmt w:val="decimalEnclosedCircle"/>
      <w:lvlText w:val="%3"/>
      <w:lvlJc w:val="left"/>
      <w:pPr>
        <w:ind w:left="1774" w:hanging="420"/>
      </w:pPr>
    </w:lvl>
    <w:lvl w:ilvl="3" w:tplc="0409000F" w:tentative="1">
      <w:start w:val="1"/>
      <w:numFmt w:val="decimal"/>
      <w:lvlText w:val="%4."/>
      <w:lvlJc w:val="left"/>
      <w:pPr>
        <w:ind w:left="2194" w:hanging="420"/>
      </w:pPr>
    </w:lvl>
    <w:lvl w:ilvl="4" w:tplc="04090017" w:tentative="1">
      <w:start w:val="1"/>
      <w:numFmt w:val="aiueoFullWidth"/>
      <w:lvlText w:val="(%5)"/>
      <w:lvlJc w:val="left"/>
      <w:pPr>
        <w:ind w:left="2614" w:hanging="420"/>
      </w:pPr>
    </w:lvl>
    <w:lvl w:ilvl="5" w:tplc="04090011" w:tentative="1">
      <w:start w:val="1"/>
      <w:numFmt w:val="decimalEnclosedCircle"/>
      <w:lvlText w:val="%6"/>
      <w:lvlJc w:val="left"/>
      <w:pPr>
        <w:ind w:left="3034" w:hanging="420"/>
      </w:pPr>
    </w:lvl>
    <w:lvl w:ilvl="6" w:tplc="0409000F" w:tentative="1">
      <w:start w:val="1"/>
      <w:numFmt w:val="decimal"/>
      <w:lvlText w:val="%7."/>
      <w:lvlJc w:val="left"/>
      <w:pPr>
        <w:ind w:left="3454" w:hanging="420"/>
      </w:pPr>
    </w:lvl>
    <w:lvl w:ilvl="7" w:tplc="04090017" w:tentative="1">
      <w:start w:val="1"/>
      <w:numFmt w:val="aiueoFullWidth"/>
      <w:lvlText w:val="(%8)"/>
      <w:lvlJc w:val="left"/>
      <w:pPr>
        <w:ind w:left="387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94" w:hanging="420"/>
      </w:pPr>
    </w:lvl>
  </w:abstractNum>
  <w:abstractNum w:abstractNumId="2" w15:restartNumberingAfterBreak="0">
    <w:nsid w:val="0BC10E8B"/>
    <w:multiLevelType w:val="hybridMultilevel"/>
    <w:tmpl w:val="611CF70A"/>
    <w:lvl w:ilvl="0" w:tplc="0AFCD2CC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4565F0B"/>
    <w:multiLevelType w:val="hybridMultilevel"/>
    <w:tmpl w:val="D65C3C6C"/>
    <w:lvl w:ilvl="0" w:tplc="3238DF16">
      <w:start w:val="1"/>
      <w:numFmt w:val="decimalFullWidth"/>
      <w:lvlText w:val="（%1）"/>
      <w:lvlJc w:val="left"/>
      <w:pPr>
        <w:ind w:left="1176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58A15DA"/>
    <w:multiLevelType w:val="hybridMultilevel"/>
    <w:tmpl w:val="E0B659AA"/>
    <w:lvl w:ilvl="0" w:tplc="A5F659D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C051407"/>
    <w:multiLevelType w:val="hybridMultilevel"/>
    <w:tmpl w:val="70665E3C"/>
    <w:lvl w:ilvl="0" w:tplc="B69C359C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86031C8"/>
    <w:multiLevelType w:val="hybridMultilevel"/>
    <w:tmpl w:val="0C56BC8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322B54D5"/>
    <w:multiLevelType w:val="hybridMultilevel"/>
    <w:tmpl w:val="D6203896"/>
    <w:lvl w:ilvl="0" w:tplc="0D747892">
      <w:start w:val="1"/>
      <w:numFmt w:val="decimalFullWidth"/>
      <w:lvlText w:val="（%1）"/>
      <w:lvlJc w:val="left"/>
      <w:pPr>
        <w:ind w:left="13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20"/>
      </w:pPr>
    </w:lvl>
    <w:lvl w:ilvl="3" w:tplc="0409000F" w:tentative="1">
      <w:start w:val="1"/>
      <w:numFmt w:val="decimal"/>
      <w:lvlText w:val="%4."/>
      <w:lvlJc w:val="left"/>
      <w:pPr>
        <w:ind w:left="1980" w:hanging="420"/>
      </w:pPr>
    </w:lvl>
    <w:lvl w:ilvl="4" w:tplc="04090017" w:tentative="1">
      <w:start w:val="1"/>
      <w:numFmt w:val="aiueoFullWidth"/>
      <w:lvlText w:val="(%5)"/>
      <w:lvlJc w:val="left"/>
      <w:pPr>
        <w:ind w:left="24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0" w:hanging="420"/>
      </w:pPr>
    </w:lvl>
    <w:lvl w:ilvl="6" w:tplc="0409000F" w:tentative="1">
      <w:start w:val="1"/>
      <w:numFmt w:val="decimal"/>
      <w:lvlText w:val="%7."/>
      <w:lvlJc w:val="left"/>
      <w:pPr>
        <w:ind w:left="3240" w:hanging="420"/>
      </w:pPr>
    </w:lvl>
    <w:lvl w:ilvl="7" w:tplc="04090017" w:tentative="1">
      <w:start w:val="1"/>
      <w:numFmt w:val="aiueoFullWidth"/>
      <w:lvlText w:val="(%8)"/>
      <w:lvlJc w:val="left"/>
      <w:pPr>
        <w:ind w:left="36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0" w:hanging="420"/>
      </w:pPr>
    </w:lvl>
  </w:abstractNum>
  <w:abstractNum w:abstractNumId="8" w15:restartNumberingAfterBreak="0">
    <w:nsid w:val="33CF3C0E"/>
    <w:multiLevelType w:val="hybridMultilevel"/>
    <w:tmpl w:val="E8F0DCAC"/>
    <w:lvl w:ilvl="0" w:tplc="3238DF16">
      <w:start w:val="1"/>
      <w:numFmt w:val="decimalFullWidth"/>
      <w:lvlText w:val="（%1）"/>
      <w:lvlJc w:val="left"/>
      <w:pPr>
        <w:ind w:left="1176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4637CE6"/>
    <w:multiLevelType w:val="hybridMultilevel"/>
    <w:tmpl w:val="1612FBEC"/>
    <w:lvl w:ilvl="0" w:tplc="4460A05A">
      <w:start w:val="1"/>
      <w:numFmt w:val="decimalEnclosedCircle"/>
      <w:lvlText w:val="%1"/>
      <w:lvlJc w:val="left"/>
      <w:pPr>
        <w:ind w:left="113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11" w:hanging="420"/>
      </w:pPr>
    </w:lvl>
    <w:lvl w:ilvl="2" w:tplc="04090011" w:tentative="1">
      <w:start w:val="1"/>
      <w:numFmt w:val="decimalEnclosedCircle"/>
      <w:lvlText w:val="%3"/>
      <w:lvlJc w:val="left"/>
      <w:pPr>
        <w:ind w:left="2031" w:hanging="420"/>
      </w:pPr>
    </w:lvl>
    <w:lvl w:ilvl="3" w:tplc="0409000F" w:tentative="1">
      <w:start w:val="1"/>
      <w:numFmt w:val="decimal"/>
      <w:lvlText w:val="%4."/>
      <w:lvlJc w:val="left"/>
      <w:pPr>
        <w:ind w:left="2451" w:hanging="420"/>
      </w:pPr>
    </w:lvl>
    <w:lvl w:ilvl="4" w:tplc="04090017" w:tentative="1">
      <w:start w:val="1"/>
      <w:numFmt w:val="aiueoFullWidth"/>
      <w:lvlText w:val="(%5)"/>
      <w:lvlJc w:val="left"/>
      <w:pPr>
        <w:ind w:left="2871" w:hanging="420"/>
      </w:pPr>
    </w:lvl>
    <w:lvl w:ilvl="5" w:tplc="04090011" w:tentative="1">
      <w:start w:val="1"/>
      <w:numFmt w:val="decimalEnclosedCircle"/>
      <w:lvlText w:val="%6"/>
      <w:lvlJc w:val="left"/>
      <w:pPr>
        <w:ind w:left="3291" w:hanging="420"/>
      </w:pPr>
    </w:lvl>
    <w:lvl w:ilvl="6" w:tplc="0409000F" w:tentative="1">
      <w:start w:val="1"/>
      <w:numFmt w:val="decimal"/>
      <w:lvlText w:val="%7."/>
      <w:lvlJc w:val="left"/>
      <w:pPr>
        <w:ind w:left="3711" w:hanging="420"/>
      </w:pPr>
    </w:lvl>
    <w:lvl w:ilvl="7" w:tplc="04090017" w:tentative="1">
      <w:start w:val="1"/>
      <w:numFmt w:val="aiueoFullWidth"/>
      <w:lvlText w:val="(%8)"/>
      <w:lvlJc w:val="left"/>
      <w:pPr>
        <w:ind w:left="4131" w:hanging="420"/>
      </w:pPr>
    </w:lvl>
    <w:lvl w:ilvl="8" w:tplc="04090011" w:tentative="1">
      <w:start w:val="1"/>
      <w:numFmt w:val="decimalEnclosedCircle"/>
      <w:lvlText w:val="%9"/>
      <w:lvlJc w:val="left"/>
      <w:pPr>
        <w:ind w:left="4551" w:hanging="420"/>
      </w:pPr>
    </w:lvl>
  </w:abstractNum>
  <w:abstractNum w:abstractNumId="10" w15:restartNumberingAfterBreak="0">
    <w:nsid w:val="35391CC3"/>
    <w:multiLevelType w:val="hybridMultilevel"/>
    <w:tmpl w:val="ADBEEE54"/>
    <w:lvl w:ilvl="0" w:tplc="800E2640">
      <w:start w:val="1"/>
      <w:numFmt w:val="decimalEnclosedCircle"/>
      <w:lvlText w:val="%1"/>
      <w:lvlJc w:val="left"/>
      <w:pPr>
        <w:ind w:left="11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05" w:hanging="420"/>
      </w:pPr>
    </w:lvl>
    <w:lvl w:ilvl="2" w:tplc="04090011" w:tentative="1">
      <w:start w:val="1"/>
      <w:numFmt w:val="decimalEnclosedCircle"/>
      <w:lvlText w:val="%3"/>
      <w:lvlJc w:val="left"/>
      <w:pPr>
        <w:ind w:left="2025" w:hanging="420"/>
      </w:pPr>
    </w:lvl>
    <w:lvl w:ilvl="3" w:tplc="0409000F" w:tentative="1">
      <w:start w:val="1"/>
      <w:numFmt w:val="decimal"/>
      <w:lvlText w:val="%4."/>
      <w:lvlJc w:val="left"/>
      <w:pPr>
        <w:ind w:left="2445" w:hanging="420"/>
      </w:pPr>
    </w:lvl>
    <w:lvl w:ilvl="4" w:tplc="04090017" w:tentative="1">
      <w:start w:val="1"/>
      <w:numFmt w:val="aiueoFullWidth"/>
      <w:lvlText w:val="(%5)"/>
      <w:lvlJc w:val="left"/>
      <w:pPr>
        <w:ind w:left="2865" w:hanging="420"/>
      </w:pPr>
    </w:lvl>
    <w:lvl w:ilvl="5" w:tplc="04090011" w:tentative="1">
      <w:start w:val="1"/>
      <w:numFmt w:val="decimalEnclosedCircle"/>
      <w:lvlText w:val="%6"/>
      <w:lvlJc w:val="left"/>
      <w:pPr>
        <w:ind w:left="3285" w:hanging="420"/>
      </w:pPr>
    </w:lvl>
    <w:lvl w:ilvl="6" w:tplc="0409000F" w:tentative="1">
      <w:start w:val="1"/>
      <w:numFmt w:val="decimal"/>
      <w:lvlText w:val="%7."/>
      <w:lvlJc w:val="left"/>
      <w:pPr>
        <w:ind w:left="3705" w:hanging="420"/>
      </w:pPr>
    </w:lvl>
    <w:lvl w:ilvl="7" w:tplc="04090017" w:tentative="1">
      <w:start w:val="1"/>
      <w:numFmt w:val="aiueoFullWidth"/>
      <w:lvlText w:val="(%8)"/>
      <w:lvlJc w:val="left"/>
      <w:pPr>
        <w:ind w:left="4125" w:hanging="420"/>
      </w:pPr>
    </w:lvl>
    <w:lvl w:ilvl="8" w:tplc="04090011" w:tentative="1">
      <w:start w:val="1"/>
      <w:numFmt w:val="decimalEnclosedCircle"/>
      <w:lvlText w:val="%9"/>
      <w:lvlJc w:val="left"/>
      <w:pPr>
        <w:ind w:left="4545" w:hanging="420"/>
      </w:pPr>
    </w:lvl>
  </w:abstractNum>
  <w:abstractNum w:abstractNumId="11" w15:restartNumberingAfterBreak="0">
    <w:nsid w:val="38D63032"/>
    <w:multiLevelType w:val="hybridMultilevel"/>
    <w:tmpl w:val="E97AACF4"/>
    <w:lvl w:ilvl="0" w:tplc="4A3401B0">
      <w:start w:val="1"/>
      <w:numFmt w:val="decimalFullWidth"/>
      <w:lvlText w:val="（%1）"/>
      <w:lvlJc w:val="left"/>
      <w:pPr>
        <w:ind w:left="1230" w:hanging="735"/>
      </w:pPr>
      <w:rPr>
        <w:rFonts w:hint="default"/>
      </w:rPr>
    </w:lvl>
    <w:lvl w:ilvl="1" w:tplc="7AF80C78">
      <w:start w:val="1"/>
      <w:numFmt w:val="decimalEnclosedCircle"/>
      <w:lvlText w:val="%2"/>
      <w:lvlJc w:val="left"/>
      <w:pPr>
        <w:ind w:left="1069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ind w:left="2175" w:hanging="420"/>
      </w:pPr>
    </w:lvl>
    <w:lvl w:ilvl="4" w:tplc="04090017" w:tentative="1">
      <w:start w:val="1"/>
      <w:numFmt w:val="aiueoFullWidth"/>
      <w:lvlText w:val="(%5)"/>
      <w:lvlJc w:val="left"/>
      <w:pPr>
        <w:ind w:left="259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ind w:left="3435" w:hanging="420"/>
      </w:pPr>
    </w:lvl>
    <w:lvl w:ilvl="7" w:tplc="04090017" w:tentative="1">
      <w:start w:val="1"/>
      <w:numFmt w:val="aiueoFullWidth"/>
      <w:lvlText w:val="(%8)"/>
      <w:lvlJc w:val="left"/>
      <w:pPr>
        <w:ind w:left="385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75" w:hanging="420"/>
      </w:pPr>
    </w:lvl>
  </w:abstractNum>
  <w:abstractNum w:abstractNumId="12" w15:restartNumberingAfterBreak="0">
    <w:nsid w:val="3C054C3D"/>
    <w:multiLevelType w:val="hybridMultilevel"/>
    <w:tmpl w:val="23420F56"/>
    <w:lvl w:ilvl="0" w:tplc="B5F2786C">
      <w:start w:val="1"/>
      <w:numFmt w:val="decimalEnclosedCircle"/>
      <w:lvlText w:val="%1"/>
      <w:lvlJc w:val="left"/>
      <w:pPr>
        <w:ind w:left="87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54" w:hanging="420"/>
      </w:pPr>
    </w:lvl>
    <w:lvl w:ilvl="2" w:tplc="04090011" w:tentative="1">
      <w:start w:val="1"/>
      <w:numFmt w:val="decimalEnclosedCircle"/>
      <w:lvlText w:val="%3"/>
      <w:lvlJc w:val="left"/>
      <w:pPr>
        <w:ind w:left="1774" w:hanging="420"/>
      </w:pPr>
    </w:lvl>
    <w:lvl w:ilvl="3" w:tplc="0409000F" w:tentative="1">
      <w:start w:val="1"/>
      <w:numFmt w:val="decimal"/>
      <w:lvlText w:val="%4."/>
      <w:lvlJc w:val="left"/>
      <w:pPr>
        <w:ind w:left="2194" w:hanging="420"/>
      </w:pPr>
    </w:lvl>
    <w:lvl w:ilvl="4" w:tplc="04090017" w:tentative="1">
      <w:start w:val="1"/>
      <w:numFmt w:val="aiueoFullWidth"/>
      <w:lvlText w:val="(%5)"/>
      <w:lvlJc w:val="left"/>
      <w:pPr>
        <w:ind w:left="2614" w:hanging="420"/>
      </w:pPr>
    </w:lvl>
    <w:lvl w:ilvl="5" w:tplc="04090011" w:tentative="1">
      <w:start w:val="1"/>
      <w:numFmt w:val="decimalEnclosedCircle"/>
      <w:lvlText w:val="%6"/>
      <w:lvlJc w:val="left"/>
      <w:pPr>
        <w:ind w:left="3034" w:hanging="420"/>
      </w:pPr>
    </w:lvl>
    <w:lvl w:ilvl="6" w:tplc="0409000F" w:tentative="1">
      <w:start w:val="1"/>
      <w:numFmt w:val="decimal"/>
      <w:lvlText w:val="%7."/>
      <w:lvlJc w:val="left"/>
      <w:pPr>
        <w:ind w:left="3454" w:hanging="420"/>
      </w:pPr>
    </w:lvl>
    <w:lvl w:ilvl="7" w:tplc="04090017" w:tentative="1">
      <w:start w:val="1"/>
      <w:numFmt w:val="aiueoFullWidth"/>
      <w:lvlText w:val="(%8)"/>
      <w:lvlJc w:val="left"/>
      <w:pPr>
        <w:ind w:left="387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94" w:hanging="420"/>
      </w:pPr>
    </w:lvl>
  </w:abstractNum>
  <w:abstractNum w:abstractNumId="13" w15:restartNumberingAfterBreak="0">
    <w:nsid w:val="484410ED"/>
    <w:multiLevelType w:val="hybridMultilevel"/>
    <w:tmpl w:val="409632EC"/>
    <w:lvl w:ilvl="0" w:tplc="AA24A5F8">
      <w:start w:val="1"/>
      <w:numFmt w:val="decimalFullWidth"/>
      <w:lvlText w:val="（%1）"/>
      <w:lvlJc w:val="left"/>
      <w:pPr>
        <w:ind w:left="1176" w:hanging="750"/>
      </w:pPr>
      <w:rPr>
        <w:rFonts w:hint="default"/>
      </w:rPr>
    </w:lvl>
    <w:lvl w:ilvl="1" w:tplc="0B760138">
      <w:start w:val="1"/>
      <w:numFmt w:val="decimalEnclosedCircle"/>
      <w:lvlText w:val="%2"/>
      <w:lvlJc w:val="left"/>
      <w:pPr>
        <w:ind w:left="1212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2162" w:hanging="420"/>
      </w:pPr>
    </w:lvl>
    <w:lvl w:ilvl="3" w:tplc="0409000F" w:tentative="1">
      <w:start w:val="1"/>
      <w:numFmt w:val="decimal"/>
      <w:lvlText w:val="%4."/>
      <w:lvlJc w:val="left"/>
      <w:pPr>
        <w:ind w:left="2582" w:hanging="420"/>
      </w:pPr>
    </w:lvl>
    <w:lvl w:ilvl="4" w:tplc="04090017" w:tentative="1">
      <w:start w:val="1"/>
      <w:numFmt w:val="aiueoFullWidth"/>
      <w:lvlText w:val="(%5)"/>
      <w:lvlJc w:val="left"/>
      <w:pPr>
        <w:ind w:left="3002" w:hanging="420"/>
      </w:pPr>
    </w:lvl>
    <w:lvl w:ilvl="5" w:tplc="04090011" w:tentative="1">
      <w:start w:val="1"/>
      <w:numFmt w:val="decimalEnclosedCircle"/>
      <w:lvlText w:val="%6"/>
      <w:lvlJc w:val="left"/>
      <w:pPr>
        <w:ind w:left="3422" w:hanging="420"/>
      </w:pPr>
    </w:lvl>
    <w:lvl w:ilvl="6" w:tplc="0409000F" w:tentative="1">
      <w:start w:val="1"/>
      <w:numFmt w:val="decimal"/>
      <w:lvlText w:val="%7."/>
      <w:lvlJc w:val="left"/>
      <w:pPr>
        <w:ind w:left="3842" w:hanging="420"/>
      </w:pPr>
    </w:lvl>
    <w:lvl w:ilvl="7" w:tplc="04090017" w:tentative="1">
      <w:start w:val="1"/>
      <w:numFmt w:val="aiueoFullWidth"/>
      <w:lvlText w:val="(%8)"/>
      <w:lvlJc w:val="left"/>
      <w:pPr>
        <w:ind w:left="4262" w:hanging="420"/>
      </w:pPr>
    </w:lvl>
    <w:lvl w:ilvl="8" w:tplc="04090011" w:tentative="1">
      <w:start w:val="1"/>
      <w:numFmt w:val="decimalEnclosedCircle"/>
      <w:lvlText w:val="%9"/>
      <w:lvlJc w:val="left"/>
      <w:pPr>
        <w:ind w:left="4682" w:hanging="420"/>
      </w:pPr>
    </w:lvl>
  </w:abstractNum>
  <w:abstractNum w:abstractNumId="14" w15:restartNumberingAfterBreak="0">
    <w:nsid w:val="499E7414"/>
    <w:multiLevelType w:val="hybridMultilevel"/>
    <w:tmpl w:val="5E683AC8"/>
    <w:lvl w:ilvl="0" w:tplc="4560EE1C">
      <w:start w:val="1"/>
      <w:numFmt w:val="decimalFullWidth"/>
      <w:lvlText w:val="（%1）"/>
      <w:lvlJc w:val="left"/>
      <w:pPr>
        <w:ind w:left="119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4" w:hanging="420"/>
      </w:pPr>
    </w:lvl>
    <w:lvl w:ilvl="2" w:tplc="04090011" w:tentative="1">
      <w:start w:val="1"/>
      <w:numFmt w:val="decimalEnclosedCircle"/>
      <w:lvlText w:val="%3"/>
      <w:lvlJc w:val="left"/>
      <w:pPr>
        <w:ind w:left="1734" w:hanging="420"/>
      </w:pPr>
    </w:lvl>
    <w:lvl w:ilvl="3" w:tplc="0409000F" w:tentative="1">
      <w:start w:val="1"/>
      <w:numFmt w:val="decimal"/>
      <w:lvlText w:val="%4."/>
      <w:lvlJc w:val="left"/>
      <w:pPr>
        <w:ind w:left="2154" w:hanging="420"/>
      </w:pPr>
    </w:lvl>
    <w:lvl w:ilvl="4" w:tplc="04090017" w:tentative="1">
      <w:start w:val="1"/>
      <w:numFmt w:val="aiueoFullWidth"/>
      <w:lvlText w:val="(%5)"/>
      <w:lvlJc w:val="left"/>
      <w:pPr>
        <w:ind w:left="257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4" w:hanging="420"/>
      </w:pPr>
    </w:lvl>
    <w:lvl w:ilvl="6" w:tplc="0409000F" w:tentative="1">
      <w:start w:val="1"/>
      <w:numFmt w:val="decimal"/>
      <w:lvlText w:val="%7."/>
      <w:lvlJc w:val="left"/>
      <w:pPr>
        <w:ind w:left="3414" w:hanging="420"/>
      </w:pPr>
    </w:lvl>
    <w:lvl w:ilvl="7" w:tplc="04090017" w:tentative="1">
      <w:start w:val="1"/>
      <w:numFmt w:val="aiueoFullWidth"/>
      <w:lvlText w:val="(%8)"/>
      <w:lvlJc w:val="left"/>
      <w:pPr>
        <w:ind w:left="383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4" w:hanging="420"/>
      </w:pPr>
    </w:lvl>
  </w:abstractNum>
  <w:abstractNum w:abstractNumId="15" w15:restartNumberingAfterBreak="0">
    <w:nsid w:val="4E531218"/>
    <w:multiLevelType w:val="hybridMultilevel"/>
    <w:tmpl w:val="3A8EB9F0"/>
    <w:lvl w:ilvl="0" w:tplc="CDFE434A">
      <w:start w:val="1"/>
      <w:numFmt w:val="decimalFullWidth"/>
      <w:lvlText w:val="（%1）"/>
      <w:lvlJc w:val="left"/>
      <w:pPr>
        <w:ind w:left="1226" w:hanging="750"/>
      </w:pPr>
      <w:rPr>
        <w:rFonts w:hint="default"/>
      </w:rPr>
    </w:lvl>
    <w:lvl w:ilvl="1" w:tplc="D7FA20BC">
      <w:start w:val="1"/>
      <w:numFmt w:val="decimalEnclosedCircle"/>
      <w:lvlText w:val="%2"/>
      <w:lvlJc w:val="left"/>
      <w:pPr>
        <w:ind w:left="1256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736" w:hanging="420"/>
      </w:pPr>
    </w:lvl>
    <w:lvl w:ilvl="3" w:tplc="0409000F" w:tentative="1">
      <w:start w:val="1"/>
      <w:numFmt w:val="decimal"/>
      <w:lvlText w:val="%4."/>
      <w:lvlJc w:val="left"/>
      <w:pPr>
        <w:ind w:left="2156" w:hanging="420"/>
      </w:pPr>
    </w:lvl>
    <w:lvl w:ilvl="4" w:tplc="04090017" w:tentative="1">
      <w:start w:val="1"/>
      <w:numFmt w:val="aiueoFullWidth"/>
      <w:lvlText w:val="(%5)"/>
      <w:lvlJc w:val="left"/>
      <w:pPr>
        <w:ind w:left="2576" w:hanging="420"/>
      </w:pPr>
    </w:lvl>
    <w:lvl w:ilvl="5" w:tplc="04090011" w:tentative="1">
      <w:start w:val="1"/>
      <w:numFmt w:val="decimalEnclosedCircle"/>
      <w:lvlText w:val="%6"/>
      <w:lvlJc w:val="left"/>
      <w:pPr>
        <w:ind w:left="2996" w:hanging="420"/>
      </w:pPr>
    </w:lvl>
    <w:lvl w:ilvl="6" w:tplc="0409000F" w:tentative="1">
      <w:start w:val="1"/>
      <w:numFmt w:val="decimal"/>
      <w:lvlText w:val="%7."/>
      <w:lvlJc w:val="left"/>
      <w:pPr>
        <w:ind w:left="3416" w:hanging="420"/>
      </w:pPr>
    </w:lvl>
    <w:lvl w:ilvl="7" w:tplc="04090017" w:tentative="1">
      <w:start w:val="1"/>
      <w:numFmt w:val="aiueoFullWidth"/>
      <w:lvlText w:val="(%8)"/>
      <w:lvlJc w:val="left"/>
      <w:pPr>
        <w:ind w:left="383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56" w:hanging="420"/>
      </w:pPr>
    </w:lvl>
  </w:abstractNum>
  <w:abstractNum w:abstractNumId="16" w15:restartNumberingAfterBreak="0">
    <w:nsid w:val="5A3738A2"/>
    <w:multiLevelType w:val="hybridMultilevel"/>
    <w:tmpl w:val="8110A6D4"/>
    <w:lvl w:ilvl="0" w:tplc="2C2860D0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5A941D4F"/>
    <w:multiLevelType w:val="hybridMultilevel"/>
    <w:tmpl w:val="D5F01A28"/>
    <w:lvl w:ilvl="0" w:tplc="DE4E1206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0893547"/>
    <w:multiLevelType w:val="hybridMultilevel"/>
    <w:tmpl w:val="3CFE4682"/>
    <w:lvl w:ilvl="0" w:tplc="368ACC88">
      <w:start w:val="1"/>
      <w:numFmt w:val="decimalFullWidth"/>
      <w:lvlText w:val="（%1）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9" w15:restartNumberingAfterBreak="0">
    <w:nsid w:val="67FA2CC7"/>
    <w:multiLevelType w:val="hybridMultilevel"/>
    <w:tmpl w:val="B3B0E47E"/>
    <w:lvl w:ilvl="0" w:tplc="817032F2">
      <w:start w:val="1"/>
      <w:numFmt w:val="decimalEnclosedCircle"/>
      <w:lvlText w:val="%1"/>
      <w:lvlJc w:val="left"/>
      <w:pPr>
        <w:ind w:left="87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776" w:hanging="420"/>
      </w:pPr>
    </w:lvl>
    <w:lvl w:ilvl="3" w:tplc="0409000F" w:tentative="1">
      <w:start w:val="1"/>
      <w:numFmt w:val="decimal"/>
      <w:lvlText w:val="%4."/>
      <w:lvlJc w:val="left"/>
      <w:pPr>
        <w:ind w:left="2196" w:hanging="420"/>
      </w:pPr>
    </w:lvl>
    <w:lvl w:ilvl="4" w:tplc="04090017" w:tentative="1">
      <w:start w:val="1"/>
      <w:numFmt w:val="aiueoFullWidth"/>
      <w:lvlText w:val="(%5)"/>
      <w:lvlJc w:val="left"/>
      <w:pPr>
        <w:ind w:left="2616" w:hanging="420"/>
      </w:pPr>
    </w:lvl>
    <w:lvl w:ilvl="5" w:tplc="04090011" w:tentative="1">
      <w:start w:val="1"/>
      <w:numFmt w:val="decimalEnclosedCircle"/>
      <w:lvlText w:val="%6"/>
      <w:lvlJc w:val="left"/>
      <w:pPr>
        <w:ind w:left="3036" w:hanging="420"/>
      </w:pPr>
    </w:lvl>
    <w:lvl w:ilvl="6" w:tplc="0409000F" w:tentative="1">
      <w:start w:val="1"/>
      <w:numFmt w:val="decimal"/>
      <w:lvlText w:val="%7."/>
      <w:lvlJc w:val="left"/>
      <w:pPr>
        <w:ind w:left="3456" w:hanging="420"/>
      </w:pPr>
    </w:lvl>
    <w:lvl w:ilvl="7" w:tplc="04090017" w:tentative="1">
      <w:start w:val="1"/>
      <w:numFmt w:val="aiueoFullWidth"/>
      <w:lvlText w:val="(%8)"/>
      <w:lvlJc w:val="left"/>
      <w:pPr>
        <w:ind w:left="3876" w:hanging="420"/>
      </w:pPr>
    </w:lvl>
    <w:lvl w:ilvl="8" w:tplc="04090011" w:tentative="1">
      <w:start w:val="1"/>
      <w:numFmt w:val="decimalEnclosedCircle"/>
      <w:lvlText w:val="%9"/>
      <w:lvlJc w:val="left"/>
      <w:pPr>
        <w:ind w:left="4296" w:hanging="420"/>
      </w:pPr>
    </w:lvl>
  </w:abstractNum>
  <w:abstractNum w:abstractNumId="20" w15:restartNumberingAfterBreak="0">
    <w:nsid w:val="680E1F8D"/>
    <w:multiLevelType w:val="hybridMultilevel"/>
    <w:tmpl w:val="AF76DA10"/>
    <w:lvl w:ilvl="0" w:tplc="90B4EC0E">
      <w:start w:val="3"/>
      <w:numFmt w:val="decimalFullWidth"/>
      <w:lvlText w:val="（%1）"/>
      <w:lvlJc w:val="left"/>
      <w:pPr>
        <w:ind w:left="765" w:hanging="765"/>
      </w:pPr>
      <w:rPr>
        <w:rFonts w:hint="default"/>
      </w:rPr>
    </w:lvl>
    <w:lvl w:ilvl="1" w:tplc="2982A610">
      <w:start w:val="1"/>
      <w:numFmt w:val="decimalEnclosedCircle"/>
      <w:lvlText w:val="%2"/>
      <w:lvlJc w:val="left"/>
      <w:pPr>
        <w:ind w:left="780" w:hanging="360"/>
      </w:pPr>
      <w:rPr>
        <w:rFonts w:asciiTheme="majorEastAsia" w:eastAsiaTheme="majorEastAsia" w:hAnsiTheme="majorEastAsia"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72213EB1"/>
    <w:multiLevelType w:val="hybridMultilevel"/>
    <w:tmpl w:val="AEEC105C"/>
    <w:lvl w:ilvl="0" w:tplc="5CF6E7B6">
      <w:start w:val="1"/>
      <w:numFmt w:val="decimalFullWidth"/>
      <w:lvlText w:val="（%1）"/>
      <w:lvlJc w:val="left"/>
      <w:pPr>
        <w:ind w:left="142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7" w:hanging="420"/>
      </w:pPr>
    </w:lvl>
    <w:lvl w:ilvl="2" w:tplc="04090011" w:tentative="1">
      <w:start w:val="1"/>
      <w:numFmt w:val="decimalEnclosedCircle"/>
      <w:lvlText w:val="%3"/>
      <w:lvlJc w:val="left"/>
      <w:pPr>
        <w:ind w:left="1517" w:hanging="420"/>
      </w:pPr>
    </w:lvl>
    <w:lvl w:ilvl="3" w:tplc="0409000F" w:tentative="1">
      <w:start w:val="1"/>
      <w:numFmt w:val="decimal"/>
      <w:lvlText w:val="%4."/>
      <w:lvlJc w:val="left"/>
      <w:pPr>
        <w:ind w:left="1937" w:hanging="420"/>
      </w:pPr>
    </w:lvl>
    <w:lvl w:ilvl="4" w:tplc="04090017" w:tentative="1">
      <w:start w:val="1"/>
      <w:numFmt w:val="aiueoFullWidth"/>
      <w:lvlText w:val="(%5)"/>
      <w:lvlJc w:val="left"/>
      <w:pPr>
        <w:ind w:left="235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7" w:hanging="420"/>
      </w:pPr>
    </w:lvl>
    <w:lvl w:ilvl="6" w:tplc="0409000F" w:tentative="1">
      <w:start w:val="1"/>
      <w:numFmt w:val="decimal"/>
      <w:lvlText w:val="%7."/>
      <w:lvlJc w:val="left"/>
      <w:pPr>
        <w:ind w:left="3197" w:hanging="420"/>
      </w:pPr>
    </w:lvl>
    <w:lvl w:ilvl="7" w:tplc="04090017" w:tentative="1">
      <w:start w:val="1"/>
      <w:numFmt w:val="aiueoFullWidth"/>
      <w:lvlText w:val="(%8)"/>
      <w:lvlJc w:val="left"/>
      <w:pPr>
        <w:ind w:left="361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7" w:hanging="420"/>
      </w:pPr>
    </w:lvl>
  </w:abstractNum>
  <w:num w:numId="1" w16cid:durableId="397631303">
    <w:abstractNumId w:val="10"/>
  </w:num>
  <w:num w:numId="2" w16cid:durableId="170798418">
    <w:abstractNumId w:val="9"/>
  </w:num>
  <w:num w:numId="3" w16cid:durableId="820465932">
    <w:abstractNumId w:val="20"/>
  </w:num>
  <w:num w:numId="4" w16cid:durableId="2135633824">
    <w:abstractNumId w:val="1"/>
  </w:num>
  <w:num w:numId="5" w16cid:durableId="207106340">
    <w:abstractNumId w:val="12"/>
  </w:num>
  <w:num w:numId="6" w16cid:durableId="1026059012">
    <w:abstractNumId w:val="19"/>
  </w:num>
  <w:num w:numId="7" w16cid:durableId="744111470">
    <w:abstractNumId w:val="0"/>
  </w:num>
  <w:num w:numId="8" w16cid:durableId="3674816">
    <w:abstractNumId w:val="7"/>
  </w:num>
  <w:num w:numId="9" w16cid:durableId="1642346205">
    <w:abstractNumId w:val="3"/>
  </w:num>
  <w:num w:numId="10" w16cid:durableId="1177691463">
    <w:abstractNumId w:val="8"/>
  </w:num>
  <w:num w:numId="11" w16cid:durableId="1558468475">
    <w:abstractNumId w:val="15"/>
  </w:num>
  <w:num w:numId="12" w16cid:durableId="1700664784">
    <w:abstractNumId w:val="13"/>
  </w:num>
  <w:num w:numId="13" w16cid:durableId="831919256">
    <w:abstractNumId w:val="11"/>
  </w:num>
  <w:num w:numId="14" w16cid:durableId="1811702032">
    <w:abstractNumId w:val="18"/>
  </w:num>
  <w:num w:numId="15" w16cid:durableId="1135949544">
    <w:abstractNumId w:val="21"/>
  </w:num>
  <w:num w:numId="16" w16cid:durableId="187182996">
    <w:abstractNumId w:val="14"/>
  </w:num>
  <w:num w:numId="17" w16cid:durableId="1167594264">
    <w:abstractNumId w:val="4"/>
  </w:num>
  <w:num w:numId="18" w16cid:durableId="1870684492">
    <w:abstractNumId w:val="5"/>
  </w:num>
  <w:num w:numId="19" w16cid:durableId="1545753350">
    <w:abstractNumId w:val="17"/>
  </w:num>
  <w:num w:numId="20" w16cid:durableId="1638955565">
    <w:abstractNumId w:val="2"/>
  </w:num>
  <w:num w:numId="21" w16cid:durableId="970862641">
    <w:abstractNumId w:val="16"/>
  </w:num>
  <w:num w:numId="22" w16cid:durableId="16886288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840"/>
  <w:drawingGridHorizontalSpacing w:val="227"/>
  <w:drawingGridVerticalSpacing w:val="18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631"/>
    <w:rsid w:val="0000019B"/>
    <w:rsid w:val="00003539"/>
    <w:rsid w:val="0000423E"/>
    <w:rsid w:val="000053B9"/>
    <w:rsid w:val="0000568D"/>
    <w:rsid w:val="000128B3"/>
    <w:rsid w:val="0002026D"/>
    <w:rsid w:val="0002178E"/>
    <w:rsid w:val="000218CA"/>
    <w:rsid w:val="00021DE2"/>
    <w:rsid w:val="000243C0"/>
    <w:rsid w:val="000348A9"/>
    <w:rsid w:val="000415E5"/>
    <w:rsid w:val="000452CA"/>
    <w:rsid w:val="00045391"/>
    <w:rsid w:val="000525F7"/>
    <w:rsid w:val="00053A10"/>
    <w:rsid w:val="00056C63"/>
    <w:rsid w:val="0006028A"/>
    <w:rsid w:val="00063F92"/>
    <w:rsid w:val="00064BAD"/>
    <w:rsid w:val="00064BC7"/>
    <w:rsid w:val="00065ED9"/>
    <w:rsid w:val="00072480"/>
    <w:rsid w:val="0007743A"/>
    <w:rsid w:val="000825B6"/>
    <w:rsid w:val="00083AF1"/>
    <w:rsid w:val="00084C36"/>
    <w:rsid w:val="000860E5"/>
    <w:rsid w:val="0009067D"/>
    <w:rsid w:val="00094318"/>
    <w:rsid w:val="000A088C"/>
    <w:rsid w:val="000A11AC"/>
    <w:rsid w:val="000A1AFD"/>
    <w:rsid w:val="000A5487"/>
    <w:rsid w:val="000A73AD"/>
    <w:rsid w:val="000A7C86"/>
    <w:rsid w:val="000B17F9"/>
    <w:rsid w:val="000B2A89"/>
    <w:rsid w:val="000B59ED"/>
    <w:rsid w:val="000C21AE"/>
    <w:rsid w:val="000C3572"/>
    <w:rsid w:val="000C398B"/>
    <w:rsid w:val="000C4B24"/>
    <w:rsid w:val="000D1A7F"/>
    <w:rsid w:val="000D721A"/>
    <w:rsid w:val="000D7F45"/>
    <w:rsid w:val="000E084F"/>
    <w:rsid w:val="000E47B8"/>
    <w:rsid w:val="000E71AB"/>
    <w:rsid w:val="000F01A2"/>
    <w:rsid w:val="000F27BA"/>
    <w:rsid w:val="000F3EAC"/>
    <w:rsid w:val="000F40D7"/>
    <w:rsid w:val="000F498E"/>
    <w:rsid w:val="000F72AF"/>
    <w:rsid w:val="00101EC7"/>
    <w:rsid w:val="00101F4E"/>
    <w:rsid w:val="00105281"/>
    <w:rsid w:val="001057DF"/>
    <w:rsid w:val="00107890"/>
    <w:rsid w:val="00107D83"/>
    <w:rsid w:val="00113853"/>
    <w:rsid w:val="00114A6F"/>
    <w:rsid w:val="001160A7"/>
    <w:rsid w:val="0012256D"/>
    <w:rsid w:val="001225BB"/>
    <w:rsid w:val="001227DC"/>
    <w:rsid w:val="00123487"/>
    <w:rsid w:val="00123B01"/>
    <w:rsid w:val="0012576F"/>
    <w:rsid w:val="00126075"/>
    <w:rsid w:val="001265CC"/>
    <w:rsid w:val="0012672B"/>
    <w:rsid w:val="00140229"/>
    <w:rsid w:val="001470EA"/>
    <w:rsid w:val="001479DF"/>
    <w:rsid w:val="00150BDF"/>
    <w:rsid w:val="00151206"/>
    <w:rsid w:val="00157E7F"/>
    <w:rsid w:val="00166658"/>
    <w:rsid w:val="00171C93"/>
    <w:rsid w:val="0017477B"/>
    <w:rsid w:val="00181AA5"/>
    <w:rsid w:val="0018219E"/>
    <w:rsid w:val="00182554"/>
    <w:rsid w:val="001832C2"/>
    <w:rsid w:val="0019518B"/>
    <w:rsid w:val="00197564"/>
    <w:rsid w:val="001A070F"/>
    <w:rsid w:val="001A1D32"/>
    <w:rsid w:val="001A3957"/>
    <w:rsid w:val="001A4BF2"/>
    <w:rsid w:val="001A5F60"/>
    <w:rsid w:val="001A6437"/>
    <w:rsid w:val="001A6594"/>
    <w:rsid w:val="001B2930"/>
    <w:rsid w:val="001B4E45"/>
    <w:rsid w:val="001B6049"/>
    <w:rsid w:val="001C1844"/>
    <w:rsid w:val="001C64DE"/>
    <w:rsid w:val="001C6958"/>
    <w:rsid w:val="001C6D4E"/>
    <w:rsid w:val="001D1F59"/>
    <w:rsid w:val="001D447A"/>
    <w:rsid w:val="001E2BE1"/>
    <w:rsid w:val="001E2E7A"/>
    <w:rsid w:val="001E48AA"/>
    <w:rsid w:val="001E590A"/>
    <w:rsid w:val="001F3162"/>
    <w:rsid w:val="001F3EDE"/>
    <w:rsid w:val="00201B90"/>
    <w:rsid w:val="00216D90"/>
    <w:rsid w:val="00223411"/>
    <w:rsid w:val="00225C52"/>
    <w:rsid w:val="0022779C"/>
    <w:rsid w:val="0023071B"/>
    <w:rsid w:val="00231104"/>
    <w:rsid w:val="0023554D"/>
    <w:rsid w:val="00235FA5"/>
    <w:rsid w:val="00243185"/>
    <w:rsid w:val="0024638C"/>
    <w:rsid w:val="0025348E"/>
    <w:rsid w:val="00257807"/>
    <w:rsid w:val="00260C27"/>
    <w:rsid w:val="0026177B"/>
    <w:rsid w:val="00261F74"/>
    <w:rsid w:val="00264998"/>
    <w:rsid w:val="0027473C"/>
    <w:rsid w:val="002747C1"/>
    <w:rsid w:val="002822E3"/>
    <w:rsid w:val="0028303F"/>
    <w:rsid w:val="00284811"/>
    <w:rsid w:val="00287546"/>
    <w:rsid w:val="00291E3F"/>
    <w:rsid w:val="00297D3B"/>
    <w:rsid w:val="002A01C1"/>
    <w:rsid w:val="002A3D1B"/>
    <w:rsid w:val="002A48EE"/>
    <w:rsid w:val="002A5624"/>
    <w:rsid w:val="002A6BF3"/>
    <w:rsid w:val="002A7FF5"/>
    <w:rsid w:val="002B5CC4"/>
    <w:rsid w:val="002B64A0"/>
    <w:rsid w:val="002C082B"/>
    <w:rsid w:val="002C3F4E"/>
    <w:rsid w:val="002D18EF"/>
    <w:rsid w:val="002E16F1"/>
    <w:rsid w:val="002E2480"/>
    <w:rsid w:val="002E60CE"/>
    <w:rsid w:val="002F0662"/>
    <w:rsid w:val="002F310B"/>
    <w:rsid w:val="002F3EF7"/>
    <w:rsid w:val="002F5BE2"/>
    <w:rsid w:val="0030103D"/>
    <w:rsid w:val="003016C5"/>
    <w:rsid w:val="0030284B"/>
    <w:rsid w:val="00302E22"/>
    <w:rsid w:val="00307AE7"/>
    <w:rsid w:val="00313C4D"/>
    <w:rsid w:val="003142BA"/>
    <w:rsid w:val="003168FA"/>
    <w:rsid w:val="00326BA0"/>
    <w:rsid w:val="003307A4"/>
    <w:rsid w:val="00331FE3"/>
    <w:rsid w:val="003322F6"/>
    <w:rsid w:val="0033296F"/>
    <w:rsid w:val="003332FD"/>
    <w:rsid w:val="00341B87"/>
    <w:rsid w:val="00343207"/>
    <w:rsid w:val="003609E2"/>
    <w:rsid w:val="00362898"/>
    <w:rsid w:val="00372336"/>
    <w:rsid w:val="0037352B"/>
    <w:rsid w:val="0037661A"/>
    <w:rsid w:val="00382517"/>
    <w:rsid w:val="003931EF"/>
    <w:rsid w:val="003933A5"/>
    <w:rsid w:val="00393A8E"/>
    <w:rsid w:val="003A02E9"/>
    <w:rsid w:val="003A0CFE"/>
    <w:rsid w:val="003A1257"/>
    <w:rsid w:val="003A1CE0"/>
    <w:rsid w:val="003A1FC8"/>
    <w:rsid w:val="003A2618"/>
    <w:rsid w:val="003A5591"/>
    <w:rsid w:val="003B231D"/>
    <w:rsid w:val="003B4433"/>
    <w:rsid w:val="003B48A9"/>
    <w:rsid w:val="003B4C17"/>
    <w:rsid w:val="003C071E"/>
    <w:rsid w:val="003C1356"/>
    <w:rsid w:val="003C5BF1"/>
    <w:rsid w:val="003C6BA0"/>
    <w:rsid w:val="003D10D9"/>
    <w:rsid w:val="003D1189"/>
    <w:rsid w:val="003D313B"/>
    <w:rsid w:val="003D3CEC"/>
    <w:rsid w:val="003D4124"/>
    <w:rsid w:val="003D6063"/>
    <w:rsid w:val="003D7B0E"/>
    <w:rsid w:val="003E02E2"/>
    <w:rsid w:val="003E2581"/>
    <w:rsid w:val="003E5269"/>
    <w:rsid w:val="003E5472"/>
    <w:rsid w:val="003F02F7"/>
    <w:rsid w:val="003F14D0"/>
    <w:rsid w:val="003F488F"/>
    <w:rsid w:val="003F7917"/>
    <w:rsid w:val="00400A7D"/>
    <w:rsid w:val="00406103"/>
    <w:rsid w:val="00407141"/>
    <w:rsid w:val="00422F59"/>
    <w:rsid w:val="00425A7A"/>
    <w:rsid w:val="0043474D"/>
    <w:rsid w:val="00436800"/>
    <w:rsid w:val="00436E92"/>
    <w:rsid w:val="00436FFF"/>
    <w:rsid w:val="00442D73"/>
    <w:rsid w:val="00451162"/>
    <w:rsid w:val="00452D0E"/>
    <w:rsid w:val="0045649B"/>
    <w:rsid w:val="00456B73"/>
    <w:rsid w:val="0046035D"/>
    <w:rsid w:val="00463CD5"/>
    <w:rsid w:val="004667C2"/>
    <w:rsid w:val="00467F30"/>
    <w:rsid w:val="004714B6"/>
    <w:rsid w:val="004735FB"/>
    <w:rsid w:val="00474D81"/>
    <w:rsid w:val="00475450"/>
    <w:rsid w:val="00475835"/>
    <w:rsid w:val="00476AD8"/>
    <w:rsid w:val="0048195A"/>
    <w:rsid w:val="0048423F"/>
    <w:rsid w:val="00487609"/>
    <w:rsid w:val="00487B4C"/>
    <w:rsid w:val="004902F5"/>
    <w:rsid w:val="0049052C"/>
    <w:rsid w:val="0049287A"/>
    <w:rsid w:val="00493046"/>
    <w:rsid w:val="00495665"/>
    <w:rsid w:val="004968E5"/>
    <w:rsid w:val="004A1A41"/>
    <w:rsid w:val="004A267A"/>
    <w:rsid w:val="004B10CA"/>
    <w:rsid w:val="004B1532"/>
    <w:rsid w:val="004B3B86"/>
    <w:rsid w:val="004C2814"/>
    <w:rsid w:val="004C45A4"/>
    <w:rsid w:val="004D0896"/>
    <w:rsid w:val="004D1FC1"/>
    <w:rsid w:val="004D5A64"/>
    <w:rsid w:val="004D6507"/>
    <w:rsid w:val="004E0FFC"/>
    <w:rsid w:val="004E3E48"/>
    <w:rsid w:val="004E43AA"/>
    <w:rsid w:val="004E6BB7"/>
    <w:rsid w:val="004E74B6"/>
    <w:rsid w:val="004F44AC"/>
    <w:rsid w:val="00501224"/>
    <w:rsid w:val="00501DD0"/>
    <w:rsid w:val="00503409"/>
    <w:rsid w:val="00503A2E"/>
    <w:rsid w:val="00506AE7"/>
    <w:rsid w:val="00506FCF"/>
    <w:rsid w:val="0050770E"/>
    <w:rsid w:val="00513956"/>
    <w:rsid w:val="00516B4D"/>
    <w:rsid w:val="00517E00"/>
    <w:rsid w:val="00521326"/>
    <w:rsid w:val="005229D7"/>
    <w:rsid w:val="00523FD2"/>
    <w:rsid w:val="005305C7"/>
    <w:rsid w:val="005341AA"/>
    <w:rsid w:val="00535037"/>
    <w:rsid w:val="00535645"/>
    <w:rsid w:val="00545514"/>
    <w:rsid w:val="0055100D"/>
    <w:rsid w:val="00562B13"/>
    <w:rsid w:val="00565CA4"/>
    <w:rsid w:val="005663C1"/>
    <w:rsid w:val="005706EF"/>
    <w:rsid w:val="005724C9"/>
    <w:rsid w:val="0057768B"/>
    <w:rsid w:val="005806B3"/>
    <w:rsid w:val="00581B6A"/>
    <w:rsid w:val="0058444A"/>
    <w:rsid w:val="00594603"/>
    <w:rsid w:val="005956CF"/>
    <w:rsid w:val="00595BBA"/>
    <w:rsid w:val="005A25CD"/>
    <w:rsid w:val="005A6C2D"/>
    <w:rsid w:val="005B29DB"/>
    <w:rsid w:val="005B2B88"/>
    <w:rsid w:val="005B300E"/>
    <w:rsid w:val="005B3048"/>
    <w:rsid w:val="005B478D"/>
    <w:rsid w:val="005B6022"/>
    <w:rsid w:val="005B6CBB"/>
    <w:rsid w:val="005C3E3F"/>
    <w:rsid w:val="005C7CD0"/>
    <w:rsid w:val="005D3AF6"/>
    <w:rsid w:val="005D52F5"/>
    <w:rsid w:val="005D6E87"/>
    <w:rsid w:val="005D700F"/>
    <w:rsid w:val="005E1D64"/>
    <w:rsid w:val="005E2058"/>
    <w:rsid w:val="005E2587"/>
    <w:rsid w:val="005E3507"/>
    <w:rsid w:val="005E3E64"/>
    <w:rsid w:val="005E3EBC"/>
    <w:rsid w:val="005E565E"/>
    <w:rsid w:val="005F7050"/>
    <w:rsid w:val="00604816"/>
    <w:rsid w:val="00604F55"/>
    <w:rsid w:val="00607729"/>
    <w:rsid w:val="00611010"/>
    <w:rsid w:val="006202F0"/>
    <w:rsid w:val="00620806"/>
    <w:rsid w:val="00620945"/>
    <w:rsid w:val="0062140C"/>
    <w:rsid w:val="00623C1E"/>
    <w:rsid w:val="00625043"/>
    <w:rsid w:val="0062559C"/>
    <w:rsid w:val="00626858"/>
    <w:rsid w:val="00626E00"/>
    <w:rsid w:val="006300FC"/>
    <w:rsid w:val="00630167"/>
    <w:rsid w:val="006317F7"/>
    <w:rsid w:val="00633587"/>
    <w:rsid w:val="00634BB5"/>
    <w:rsid w:val="00634BDF"/>
    <w:rsid w:val="00636205"/>
    <w:rsid w:val="00641095"/>
    <w:rsid w:val="006416FE"/>
    <w:rsid w:val="00642EF6"/>
    <w:rsid w:val="00647E12"/>
    <w:rsid w:val="00650920"/>
    <w:rsid w:val="00651C10"/>
    <w:rsid w:val="00653BD8"/>
    <w:rsid w:val="006564EC"/>
    <w:rsid w:val="00656EB4"/>
    <w:rsid w:val="00662908"/>
    <w:rsid w:val="0066293A"/>
    <w:rsid w:val="00666707"/>
    <w:rsid w:val="0067423A"/>
    <w:rsid w:val="00674ED2"/>
    <w:rsid w:val="006774A1"/>
    <w:rsid w:val="00680285"/>
    <w:rsid w:val="00681F5D"/>
    <w:rsid w:val="006839DF"/>
    <w:rsid w:val="006861F2"/>
    <w:rsid w:val="00686829"/>
    <w:rsid w:val="00691D5B"/>
    <w:rsid w:val="0069343A"/>
    <w:rsid w:val="006940FC"/>
    <w:rsid w:val="00694FFA"/>
    <w:rsid w:val="00696F37"/>
    <w:rsid w:val="006A2D69"/>
    <w:rsid w:val="006A35A8"/>
    <w:rsid w:val="006A5DD2"/>
    <w:rsid w:val="006A7393"/>
    <w:rsid w:val="006A7AB8"/>
    <w:rsid w:val="006B0320"/>
    <w:rsid w:val="006C0D01"/>
    <w:rsid w:val="006C2562"/>
    <w:rsid w:val="006C2A36"/>
    <w:rsid w:val="006C3ACE"/>
    <w:rsid w:val="006D05DC"/>
    <w:rsid w:val="006D3FAE"/>
    <w:rsid w:val="006D4EA7"/>
    <w:rsid w:val="006E2A5A"/>
    <w:rsid w:val="006E2D00"/>
    <w:rsid w:val="006E33E8"/>
    <w:rsid w:val="006E38B8"/>
    <w:rsid w:val="006F55DA"/>
    <w:rsid w:val="007035ED"/>
    <w:rsid w:val="00705E94"/>
    <w:rsid w:val="0070601A"/>
    <w:rsid w:val="00707AE5"/>
    <w:rsid w:val="0071109E"/>
    <w:rsid w:val="00711E02"/>
    <w:rsid w:val="007125FE"/>
    <w:rsid w:val="00713D68"/>
    <w:rsid w:val="00714341"/>
    <w:rsid w:val="00720E62"/>
    <w:rsid w:val="007233D7"/>
    <w:rsid w:val="00724187"/>
    <w:rsid w:val="00724D58"/>
    <w:rsid w:val="0073209A"/>
    <w:rsid w:val="007339DC"/>
    <w:rsid w:val="007340C8"/>
    <w:rsid w:val="0073417D"/>
    <w:rsid w:val="007429C8"/>
    <w:rsid w:val="0075052E"/>
    <w:rsid w:val="00751069"/>
    <w:rsid w:val="0075501F"/>
    <w:rsid w:val="00761F25"/>
    <w:rsid w:val="00762708"/>
    <w:rsid w:val="00763CFF"/>
    <w:rsid w:val="0076438C"/>
    <w:rsid w:val="00772DC3"/>
    <w:rsid w:val="00776547"/>
    <w:rsid w:val="00781AAD"/>
    <w:rsid w:val="00784421"/>
    <w:rsid w:val="00787369"/>
    <w:rsid w:val="007A353A"/>
    <w:rsid w:val="007A3B78"/>
    <w:rsid w:val="007A5CB1"/>
    <w:rsid w:val="007B0172"/>
    <w:rsid w:val="007B0B73"/>
    <w:rsid w:val="007B565E"/>
    <w:rsid w:val="007B70BF"/>
    <w:rsid w:val="007C155F"/>
    <w:rsid w:val="007C650C"/>
    <w:rsid w:val="007C6BA3"/>
    <w:rsid w:val="007C6CDC"/>
    <w:rsid w:val="007C6E22"/>
    <w:rsid w:val="007D4BE6"/>
    <w:rsid w:val="007D5809"/>
    <w:rsid w:val="007D637E"/>
    <w:rsid w:val="007E0D5C"/>
    <w:rsid w:val="007F2CE9"/>
    <w:rsid w:val="007F2EF4"/>
    <w:rsid w:val="007F3CA4"/>
    <w:rsid w:val="007F40D7"/>
    <w:rsid w:val="007F48B2"/>
    <w:rsid w:val="00801401"/>
    <w:rsid w:val="008032BE"/>
    <w:rsid w:val="008039DA"/>
    <w:rsid w:val="00805446"/>
    <w:rsid w:val="00805F99"/>
    <w:rsid w:val="00806B57"/>
    <w:rsid w:val="00811FE0"/>
    <w:rsid w:val="0081241C"/>
    <w:rsid w:val="00812954"/>
    <w:rsid w:val="00813AF0"/>
    <w:rsid w:val="00813D6D"/>
    <w:rsid w:val="008201D6"/>
    <w:rsid w:val="008208ED"/>
    <w:rsid w:val="00820942"/>
    <w:rsid w:val="008218A9"/>
    <w:rsid w:val="00823DB6"/>
    <w:rsid w:val="00824EBF"/>
    <w:rsid w:val="00827430"/>
    <w:rsid w:val="0083128D"/>
    <w:rsid w:val="00833AA0"/>
    <w:rsid w:val="00837BD0"/>
    <w:rsid w:val="00843B96"/>
    <w:rsid w:val="00847CD0"/>
    <w:rsid w:val="00852265"/>
    <w:rsid w:val="008539C7"/>
    <w:rsid w:val="008658DB"/>
    <w:rsid w:val="008670EA"/>
    <w:rsid w:val="0087051F"/>
    <w:rsid w:val="0087504A"/>
    <w:rsid w:val="00877276"/>
    <w:rsid w:val="00883F7C"/>
    <w:rsid w:val="00885D1A"/>
    <w:rsid w:val="00887CE3"/>
    <w:rsid w:val="00891304"/>
    <w:rsid w:val="00892546"/>
    <w:rsid w:val="008A5DBA"/>
    <w:rsid w:val="008B2EC2"/>
    <w:rsid w:val="008B4029"/>
    <w:rsid w:val="008B4AFB"/>
    <w:rsid w:val="008C2666"/>
    <w:rsid w:val="008C530E"/>
    <w:rsid w:val="008C74B9"/>
    <w:rsid w:val="008D0556"/>
    <w:rsid w:val="008D1FD5"/>
    <w:rsid w:val="008D68A4"/>
    <w:rsid w:val="008E130D"/>
    <w:rsid w:val="008E139D"/>
    <w:rsid w:val="008E2AFF"/>
    <w:rsid w:val="008E463B"/>
    <w:rsid w:val="008E6083"/>
    <w:rsid w:val="008E6DA0"/>
    <w:rsid w:val="008E6F57"/>
    <w:rsid w:val="008F0A10"/>
    <w:rsid w:val="008F0F7C"/>
    <w:rsid w:val="008F4B76"/>
    <w:rsid w:val="0090377E"/>
    <w:rsid w:val="00904C88"/>
    <w:rsid w:val="00905B51"/>
    <w:rsid w:val="009073B9"/>
    <w:rsid w:val="00911ABF"/>
    <w:rsid w:val="009147CB"/>
    <w:rsid w:val="00916BDD"/>
    <w:rsid w:val="009178D0"/>
    <w:rsid w:val="00920537"/>
    <w:rsid w:val="00924C34"/>
    <w:rsid w:val="00925C35"/>
    <w:rsid w:val="009263EB"/>
    <w:rsid w:val="009302DA"/>
    <w:rsid w:val="00932B02"/>
    <w:rsid w:val="00933376"/>
    <w:rsid w:val="00935EEA"/>
    <w:rsid w:val="00941233"/>
    <w:rsid w:val="00946FF1"/>
    <w:rsid w:val="009547AB"/>
    <w:rsid w:val="00956D4D"/>
    <w:rsid w:val="009575E8"/>
    <w:rsid w:val="00961085"/>
    <w:rsid w:val="00961199"/>
    <w:rsid w:val="009611E1"/>
    <w:rsid w:val="00962774"/>
    <w:rsid w:val="00966475"/>
    <w:rsid w:val="00967A06"/>
    <w:rsid w:val="00971C48"/>
    <w:rsid w:val="009723EE"/>
    <w:rsid w:val="00975450"/>
    <w:rsid w:val="00975707"/>
    <w:rsid w:val="00975A0C"/>
    <w:rsid w:val="0097782F"/>
    <w:rsid w:val="009835AA"/>
    <w:rsid w:val="00984CE8"/>
    <w:rsid w:val="0098508E"/>
    <w:rsid w:val="009917BA"/>
    <w:rsid w:val="0099250E"/>
    <w:rsid w:val="0099290D"/>
    <w:rsid w:val="00992AB1"/>
    <w:rsid w:val="00996B3A"/>
    <w:rsid w:val="009977DD"/>
    <w:rsid w:val="009A0762"/>
    <w:rsid w:val="009A1B66"/>
    <w:rsid w:val="009A35E8"/>
    <w:rsid w:val="009A3A14"/>
    <w:rsid w:val="009A43A3"/>
    <w:rsid w:val="009A467B"/>
    <w:rsid w:val="009A5766"/>
    <w:rsid w:val="009A5C96"/>
    <w:rsid w:val="009A5F3D"/>
    <w:rsid w:val="009B3B18"/>
    <w:rsid w:val="009B466A"/>
    <w:rsid w:val="009B473F"/>
    <w:rsid w:val="009B797F"/>
    <w:rsid w:val="009C02B2"/>
    <w:rsid w:val="009C3FCE"/>
    <w:rsid w:val="009C4E82"/>
    <w:rsid w:val="009C5F86"/>
    <w:rsid w:val="009C62EF"/>
    <w:rsid w:val="009C6740"/>
    <w:rsid w:val="009D085C"/>
    <w:rsid w:val="009D2FE4"/>
    <w:rsid w:val="009D7AD0"/>
    <w:rsid w:val="009D7CA1"/>
    <w:rsid w:val="009D7D3D"/>
    <w:rsid w:val="009E0C49"/>
    <w:rsid w:val="009E2897"/>
    <w:rsid w:val="009E30F6"/>
    <w:rsid w:val="009E4766"/>
    <w:rsid w:val="009E504C"/>
    <w:rsid w:val="009E7297"/>
    <w:rsid w:val="009E7AB7"/>
    <w:rsid w:val="009F227D"/>
    <w:rsid w:val="009F4075"/>
    <w:rsid w:val="009F47E3"/>
    <w:rsid w:val="009F5DD6"/>
    <w:rsid w:val="009F7FDA"/>
    <w:rsid w:val="00A00908"/>
    <w:rsid w:val="00A05CAC"/>
    <w:rsid w:val="00A10432"/>
    <w:rsid w:val="00A1072C"/>
    <w:rsid w:val="00A107CC"/>
    <w:rsid w:val="00A10DD8"/>
    <w:rsid w:val="00A11E2A"/>
    <w:rsid w:val="00A12EA9"/>
    <w:rsid w:val="00A15EBF"/>
    <w:rsid w:val="00A22431"/>
    <w:rsid w:val="00A23C40"/>
    <w:rsid w:val="00A30CE6"/>
    <w:rsid w:val="00A351E2"/>
    <w:rsid w:val="00A35799"/>
    <w:rsid w:val="00A40157"/>
    <w:rsid w:val="00A4046A"/>
    <w:rsid w:val="00A4154F"/>
    <w:rsid w:val="00A470D7"/>
    <w:rsid w:val="00A4778B"/>
    <w:rsid w:val="00A50F49"/>
    <w:rsid w:val="00A54844"/>
    <w:rsid w:val="00A62453"/>
    <w:rsid w:val="00A63DF9"/>
    <w:rsid w:val="00A648AB"/>
    <w:rsid w:val="00A66D6E"/>
    <w:rsid w:val="00A70A2C"/>
    <w:rsid w:val="00A72003"/>
    <w:rsid w:val="00A72424"/>
    <w:rsid w:val="00A72EAB"/>
    <w:rsid w:val="00A76183"/>
    <w:rsid w:val="00A77B2E"/>
    <w:rsid w:val="00A84CB1"/>
    <w:rsid w:val="00A86500"/>
    <w:rsid w:val="00A9140B"/>
    <w:rsid w:val="00A931D6"/>
    <w:rsid w:val="00A933FA"/>
    <w:rsid w:val="00AA1759"/>
    <w:rsid w:val="00AA1F5A"/>
    <w:rsid w:val="00AA3944"/>
    <w:rsid w:val="00AA4C55"/>
    <w:rsid w:val="00AB138C"/>
    <w:rsid w:val="00AB3282"/>
    <w:rsid w:val="00AB6AD6"/>
    <w:rsid w:val="00AC4BE3"/>
    <w:rsid w:val="00AC5BE2"/>
    <w:rsid w:val="00AD5A4B"/>
    <w:rsid w:val="00AD5DFA"/>
    <w:rsid w:val="00AE5EF3"/>
    <w:rsid w:val="00AF0BA0"/>
    <w:rsid w:val="00AF185D"/>
    <w:rsid w:val="00AF28D4"/>
    <w:rsid w:val="00AF31B2"/>
    <w:rsid w:val="00AF54F5"/>
    <w:rsid w:val="00AF59D5"/>
    <w:rsid w:val="00AF662D"/>
    <w:rsid w:val="00B03DBB"/>
    <w:rsid w:val="00B06A6C"/>
    <w:rsid w:val="00B07275"/>
    <w:rsid w:val="00B15061"/>
    <w:rsid w:val="00B17E96"/>
    <w:rsid w:val="00B31595"/>
    <w:rsid w:val="00B32D02"/>
    <w:rsid w:val="00B43D33"/>
    <w:rsid w:val="00B443C2"/>
    <w:rsid w:val="00B45187"/>
    <w:rsid w:val="00B4724C"/>
    <w:rsid w:val="00B47631"/>
    <w:rsid w:val="00B504EB"/>
    <w:rsid w:val="00B527E0"/>
    <w:rsid w:val="00B55A8D"/>
    <w:rsid w:val="00B57EED"/>
    <w:rsid w:val="00B61B7A"/>
    <w:rsid w:val="00B64CD5"/>
    <w:rsid w:val="00B672CE"/>
    <w:rsid w:val="00B710A8"/>
    <w:rsid w:val="00B712EA"/>
    <w:rsid w:val="00B767B8"/>
    <w:rsid w:val="00B77343"/>
    <w:rsid w:val="00B77E76"/>
    <w:rsid w:val="00B81366"/>
    <w:rsid w:val="00B81484"/>
    <w:rsid w:val="00B8265E"/>
    <w:rsid w:val="00B828BB"/>
    <w:rsid w:val="00B8789A"/>
    <w:rsid w:val="00B87BED"/>
    <w:rsid w:val="00B92FD1"/>
    <w:rsid w:val="00B93AA2"/>
    <w:rsid w:val="00B959D9"/>
    <w:rsid w:val="00B96E1E"/>
    <w:rsid w:val="00BA31EE"/>
    <w:rsid w:val="00BA4FD9"/>
    <w:rsid w:val="00BA69B9"/>
    <w:rsid w:val="00BB309D"/>
    <w:rsid w:val="00BB318F"/>
    <w:rsid w:val="00BB4FD0"/>
    <w:rsid w:val="00BB6ED5"/>
    <w:rsid w:val="00BC0C7F"/>
    <w:rsid w:val="00BC0EB8"/>
    <w:rsid w:val="00BC57CF"/>
    <w:rsid w:val="00BC70CA"/>
    <w:rsid w:val="00BD57BC"/>
    <w:rsid w:val="00BD5C66"/>
    <w:rsid w:val="00BD6EBC"/>
    <w:rsid w:val="00BD734E"/>
    <w:rsid w:val="00BE14FF"/>
    <w:rsid w:val="00BE1F60"/>
    <w:rsid w:val="00BE2F43"/>
    <w:rsid w:val="00BE3023"/>
    <w:rsid w:val="00BF0324"/>
    <w:rsid w:val="00BF26E0"/>
    <w:rsid w:val="00BF2EB5"/>
    <w:rsid w:val="00BF4CB3"/>
    <w:rsid w:val="00BF6B8A"/>
    <w:rsid w:val="00C00498"/>
    <w:rsid w:val="00C00F2B"/>
    <w:rsid w:val="00C05EE0"/>
    <w:rsid w:val="00C07805"/>
    <w:rsid w:val="00C122DC"/>
    <w:rsid w:val="00C12EDD"/>
    <w:rsid w:val="00C12F2F"/>
    <w:rsid w:val="00C16436"/>
    <w:rsid w:val="00C16C4D"/>
    <w:rsid w:val="00C16F2C"/>
    <w:rsid w:val="00C2614F"/>
    <w:rsid w:val="00C3181D"/>
    <w:rsid w:val="00C321C2"/>
    <w:rsid w:val="00C32E9A"/>
    <w:rsid w:val="00C35C11"/>
    <w:rsid w:val="00C37A4F"/>
    <w:rsid w:val="00C42763"/>
    <w:rsid w:val="00C4386A"/>
    <w:rsid w:val="00C56367"/>
    <w:rsid w:val="00C56B9F"/>
    <w:rsid w:val="00C65400"/>
    <w:rsid w:val="00C6561D"/>
    <w:rsid w:val="00C70A1E"/>
    <w:rsid w:val="00C71849"/>
    <w:rsid w:val="00C75167"/>
    <w:rsid w:val="00C756FC"/>
    <w:rsid w:val="00C77A22"/>
    <w:rsid w:val="00C82689"/>
    <w:rsid w:val="00C8313A"/>
    <w:rsid w:val="00C83F89"/>
    <w:rsid w:val="00C84A56"/>
    <w:rsid w:val="00C84C75"/>
    <w:rsid w:val="00C9251C"/>
    <w:rsid w:val="00C93905"/>
    <w:rsid w:val="00CA457A"/>
    <w:rsid w:val="00CB07BD"/>
    <w:rsid w:val="00CB139E"/>
    <w:rsid w:val="00CB3186"/>
    <w:rsid w:val="00CB3A1D"/>
    <w:rsid w:val="00CB4DAD"/>
    <w:rsid w:val="00CB57A4"/>
    <w:rsid w:val="00CB6E85"/>
    <w:rsid w:val="00CC2F5A"/>
    <w:rsid w:val="00CD0C7D"/>
    <w:rsid w:val="00CD2820"/>
    <w:rsid w:val="00CD3784"/>
    <w:rsid w:val="00CD4CD1"/>
    <w:rsid w:val="00CD6517"/>
    <w:rsid w:val="00CE1070"/>
    <w:rsid w:val="00CE18A1"/>
    <w:rsid w:val="00CE2133"/>
    <w:rsid w:val="00CE3CB9"/>
    <w:rsid w:val="00CE4DA3"/>
    <w:rsid w:val="00CF1C38"/>
    <w:rsid w:val="00CF2433"/>
    <w:rsid w:val="00CF513D"/>
    <w:rsid w:val="00CF57C6"/>
    <w:rsid w:val="00D009D7"/>
    <w:rsid w:val="00D034FF"/>
    <w:rsid w:val="00D06F75"/>
    <w:rsid w:val="00D10D38"/>
    <w:rsid w:val="00D12360"/>
    <w:rsid w:val="00D12C2C"/>
    <w:rsid w:val="00D140F1"/>
    <w:rsid w:val="00D155A5"/>
    <w:rsid w:val="00D23120"/>
    <w:rsid w:val="00D30C7B"/>
    <w:rsid w:val="00D3274A"/>
    <w:rsid w:val="00D3298D"/>
    <w:rsid w:val="00D35955"/>
    <w:rsid w:val="00D3662D"/>
    <w:rsid w:val="00D36CF9"/>
    <w:rsid w:val="00D41BE8"/>
    <w:rsid w:val="00D46300"/>
    <w:rsid w:val="00D4636C"/>
    <w:rsid w:val="00D52C36"/>
    <w:rsid w:val="00D57893"/>
    <w:rsid w:val="00D62537"/>
    <w:rsid w:val="00D669B9"/>
    <w:rsid w:val="00D70FC1"/>
    <w:rsid w:val="00D72B56"/>
    <w:rsid w:val="00D80250"/>
    <w:rsid w:val="00D80FB2"/>
    <w:rsid w:val="00D812F8"/>
    <w:rsid w:val="00D82252"/>
    <w:rsid w:val="00D83605"/>
    <w:rsid w:val="00D850DC"/>
    <w:rsid w:val="00D857CB"/>
    <w:rsid w:val="00D862B4"/>
    <w:rsid w:val="00D86CFA"/>
    <w:rsid w:val="00D968EE"/>
    <w:rsid w:val="00DA2CEE"/>
    <w:rsid w:val="00DB4509"/>
    <w:rsid w:val="00DB5F38"/>
    <w:rsid w:val="00DB7E7C"/>
    <w:rsid w:val="00DB7F4E"/>
    <w:rsid w:val="00DC33BE"/>
    <w:rsid w:val="00DC5765"/>
    <w:rsid w:val="00DC6DBD"/>
    <w:rsid w:val="00DD1EED"/>
    <w:rsid w:val="00DD2E68"/>
    <w:rsid w:val="00DE398C"/>
    <w:rsid w:val="00DE7024"/>
    <w:rsid w:val="00DE7BF6"/>
    <w:rsid w:val="00DF0947"/>
    <w:rsid w:val="00DF27C9"/>
    <w:rsid w:val="00DF300A"/>
    <w:rsid w:val="00E01C6F"/>
    <w:rsid w:val="00E02D2B"/>
    <w:rsid w:val="00E03FDB"/>
    <w:rsid w:val="00E07DF7"/>
    <w:rsid w:val="00E10E79"/>
    <w:rsid w:val="00E12C93"/>
    <w:rsid w:val="00E12FA9"/>
    <w:rsid w:val="00E13EDA"/>
    <w:rsid w:val="00E1724F"/>
    <w:rsid w:val="00E24560"/>
    <w:rsid w:val="00E35078"/>
    <w:rsid w:val="00E43727"/>
    <w:rsid w:val="00E45E6C"/>
    <w:rsid w:val="00E5123D"/>
    <w:rsid w:val="00E53D8F"/>
    <w:rsid w:val="00E616BA"/>
    <w:rsid w:val="00E64753"/>
    <w:rsid w:val="00E64DB2"/>
    <w:rsid w:val="00E673FF"/>
    <w:rsid w:val="00E67505"/>
    <w:rsid w:val="00E70200"/>
    <w:rsid w:val="00E71B79"/>
    <w:rsid w:val="00E75026"/>
    <w:rsid w:val="00E75786"/>
    <w:rsid w:val="00E840A7"/>
    <w:rsid w:val="00E8560B"/>
    <w:rsid w:val="00E94922"/>
    <w:rsid w:val="00E953F5"/>
    <w:rsid w:val="00EA04F4"/>
    <w:rsid w:val="00EA0D3D"/>
    <w:rsid w:val="00EA2C11"/>
    <w:rsid w:val="00EA3E90"/>
    <w:rsid w:val="00EA4004"/>
    <w:rsid w:val="00EA5716"/>
    <w:rsid w:val="00EA6285"/>
    <w:rsid w:val="00EA7519"/>
    <w:rsid w:val="00EB02C3"/>
    <w:rsid w:val="00EB21D4"/>
    <w:rsid w:val="00EB2DEE"/>
    <w:rsid w:val="00EB3595"/>
    <w:rsid w:val="00EB775D"/>
    <w:rsid w:val="00EB7C58"/>
    <w:rsid w:val="00EC11CA"/>
    <w:rsid w:val="00EC3609"/>
    <w:rsid w:val="00EC502B"/>
    <w:rsid w:val="00ED07BA"/>
    <w:rsid w:val="00ED155E"/>
    <w:rsid w:val="00ED1A7F"/>
    <w:rsid w:val="00ED2E57"/>
    <w:rsid w:val="00ED2FD0"/>
    <w:rsid w:val="00ED3BD7"/>
    <w:rsid w:val="00ED4F10"/>
    <w:rsid w:val="00ED52FD"/>
    <w:rsid w:val="00ED6742"/>
    <w:rsid w:val="00ED7214"/>
    <w:rsid w:val="00EF021B"/>
    <w:rsid w:val="00EF6DE2"/>
    <w:rsid w:val="00F0302F"/>
    <w:rsid w:val="00F07D71"/>
    <w:rsid w:val="00F115AF"/>
    <w:rsid w:val="00F11D6C"/>
    <w:rsid w:val="00F1287F"/>
    <w:rsid w:val="00F13564"/>
    <w:rsid w:val="00F15F4C"/>
    <w:rsid w:val="00F17F72"/>
    <w:rsid w:val="00F206DA"/>
    <w:rsid w:val="00F261D0"/>
    <w:rsid w:val="00F3147D"/>
    <w:rsid w:val="00F32894"/>
    <w:rsid w:val="00F34F62"/>
    <w:rsid w:val="00F35D16"/>
    <w:rsid w:val="00F35D54"/>
    <w:rsid w:val="00F35EBC"/>
    <w:rsid w:val="00F36EE3"/>
    <w:rsid w:val="00F43005"/>
    <w:rsid w:val="00F4316C"/>
    <w:rsid w:val="00F46BF7"/>
    <w:rsid w:val="00F47684"/>
    <w:rsid w:val="00F51117"/>
    <w:rsid w:val="00F5315A"/>
    <w:rsid w:val="00F54069"/>
    <w:rsid w:val="00F548DF"/>
    <w:rsid w:val="00F56668"/>
    <w:rsid w:val="00F5711E"/>
    <w:rsid w:val="00F66CC8"/>
    <w:rsid w:val="00F67BE7"/>
    <w:rsid w:val="00F71125"/>
    <w:rsid w:val="00F759E7"/>
    <w:rsid w:val="00F75BAA"/>
    <w:rsid w:val="00F77441"/>
    <w:rsid w:val="00F7746C"/>
    <w:rsid w:val="00F81BB5"/>
    <w:rsid w:val="00F85DAE"/>
    <w:rsid w:val="00F8623B"/>
    <w:rsid w:val="00F8667B"/>
    <w:rsid w:val="00F871D0"/>
    <w:rsid w:val="00F90A63"/>
    <w:rsid w:val="00F9236F"/>
    <w:rsid w:val="00F95BBA"/>
    <w:rsid w:val="00F95C34"/>
    <w:rsid w:val="00FA0D80"/>
    <w:rsid w:val="00FA2BC0"/>
    <w:rsid w:val="00FA33E7"/>
    <w:rsid w:val="00FA5B16"/>
    <w:rsid w:val="00FA675D"/>
    <w:rsid w:val="00FA73F8"/>
    <w:rsid w:val="00FA7F7C"/>
    <w:rsid w:val="00FB3895"/>
    <w:rsid w:val="00FB6E27"/>
    <w:rsid w:val="00FB71EF"/>
    <w:rsid w:val="00FC3208"/>
    <w:rsid w:val="00FC7C14"/>
    <w:rsid w:val="00FD360C"/>
    <w:rsid w:val="00FD4324"/>
    <w:rsid w:val="00FD487F"/>
    <w:rsid w:val="00FD59E1"/>
    <w:rsid w:val="00FE339E"/>
    <w:rsid w:val="00FE3C6B"/>
    <w:rsid w:val="00FE5B41"/>
    <w:rsid w:val="00FE65A5"/>
    <w:rsid w:val="00FE718A"/>
    <w:rsid w:val="00FF09E5"/>
    <w:rsid w:val="00FF204E"/>
    <w:rsid w:val="00FF4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589054"/>
  <w15:docId w15:val="{2C52E690-DB82-49CC-95B5-9E362F0FF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5C66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C5F86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ED3BD7"/>
  </w:style>
  <w:style w:type="character" w:customStyle="1" w:styleId="a4">
    <w:name w:val="日付 (文字)"/>
    <w:basedOn w:val="a0"/>
    <w:link w:val="a3"/>
    <w:uiPriority w:val="99"/>
    <w:semiHidden/>
    <w:rsid w:val="00ED3BD7"/>
  </w:style>
  <w:style w:type="table" w:styleId="a5">
    <w:name w:val="Table Grid"/>
    <w:basedOn w:val="a1"/>
    <w:uiPriority w:val="59"/>
    <w:rsid w:val="006202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28303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8303F"/>
  </w:style>
  <w:style w:type="paragraph" w:styleId="a8">
    <w:name w:val="footer"/>
    <w:basedOn w:val="a"/>
    <w:link w:val="a9"/>
    <w:uiPriority w:val="99"/>
    <w:unhideWhenUsed/>
    <w:rsid w:val="0028303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8303F"/>
  </w:style>
  <w:style w:type="paragraph" w:styleId="aa">
    <w:name w:val="Balloon Text"/>
    <w:basedOn w:val="a"/>
    <w:link w:val="ab"/>
    <w:uiPriority w:val="99"/>
    <w:semiHidden/>
    <w:unhideWhenUsed/>
    <w:rsid w:val="00083AF1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083AF1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A54844"/>
    <w:pPr>
      <w:ind w:leftChars="400" w:left="840"/>
    </w:pPr>
  </w:style>
  <w:style w:type="character" w:styleId="ad">
    <w:name w:val="Hyperlink"/>
    <w:basedOn w:val="a0"/>
    <w:uiPriority w:val="99"/>
    <w:unhideWhenUsed/>
    <w:rsid w:val="00C3181D"/>
    <w:rPr>
      <w:color w:val="0000FF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BD5C66"/>
    <w:rPr>
      <w:color w:val="auto"/>
      <w:u w:val="none"/>
    </w:rPr>
  </w:style>
  <w:style w:type="paragraph" w:styleId="Web">
    <w:name w:val="Normal (Web)"/>
    <w:basedOn w:val="a"/>
    <w:uiPriority w:val="99"/>
    <w:semiHidden/>
    <w:unhideWhenUsed/>
    <w:rsid w:val="0078736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10">
    <w:name w:val="見出し 1 (文字)"/>
    <w:basedOn w:val="a0"/>
    <w:link w:val="1"/>
    <w:uiPriority w:val="9"/>
    <w:rsid w:val="009C5F86"/>
    <w:rPr>
      <w:rFonts w:asciiTheme="majorHAnsi" w:eastAsiaTheme="majorEastAsia" w:hAnsiTheme="majorHAnsi" w:cstheme="majorBidi"/>
      <w:sz w:val="24"/>
      <w:szCs w:val="24"/>
    </w:rPr>
  </w:style>
  <w:style w:type="character" w:styleId="af">
    <w:name w:val="annotation reference"/>
    <w:basedOn w:val="a0"/>
    <w:uiPriority w:val="99"/>
    <w:semiHidden/>
    <w:unhideWhenUsed/>
    <w:rsid w:val="007B565E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7B565E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7B565E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B565E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7B56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24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5A7CD0-8F94-41D4-A96D-446EEBC6BC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355</Words>
  <Characters>367</Characters>
  <Application>Microsoft Office Word</Application>
  <DocSecurity>0</DocSecurity>
  <Lines>16</Lines>
  <Paragraphs>16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TAIMS</Company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cp:lastPrinted>2021-03-19T09:03:00Z</cp:lastPrinted>
  <dcterms:created xsi:type="dcterms:W3CDTF">2025-03-19T01:26:00Z</dcterms:created>
  <dcterms:modified xsi:type="dcterms:W3CDTF">2026-03-23T07:53:00Z</dcterms:modified>
</cp:coreProperties>
</file>